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2A8" w:rsidRPr="00B5714D" w:rsidRDefault="008842A8" w:rsidP="008842A8">
      <w:pPr>
        <w:jc w:val="left"/>
        <w:rPr>
          <w:rFonts w:ascii="黑体" w:eastAsia="黑体" w:hAnsi="宋体"/>
          <w:sz w:val="28"/>
          <w:szCs w:val="28"/>
        </w:rPr>
      </w:pPr>
      <w:bookmarkStart w:id="0" w:name="_GoBack"/>
      <w:bookmarkEnd w:id="0"/>
    </w:p>
    <w:p w:rsidR="008842A8" w:rsidRPr="00B5714D" w:rsidRDefault="008842A8" w:rsidP="008842A8"/>
    <w:p w:rsidR="008842A8" w:rsidRPr="00B5714D" w:rsidRDefault="008842A8" w:rsidP="008842A8"/>
    <w:p w:rsidR="008842A8" w:rsidRPr="00B5714D" w:rsidRDefault="008842A8" w:rsidP="008842A8"/>
    <w:p w:rsidR="008842A8" w:rsidRPr="00B5714D" w:rsidRDefault="008842A8" w:rsidP="008842A8"/>
    <w:p w:rsidR="00753ABA" w:rsidRPr="00B5714D" w:rsidRDefault="00753ABA" w:rsidP="008842A8">
      <w:pPr>
        <w:jc w:val="center"/>
        <w:rPr>
          <w:rFonts w:ascii="黑体" w:eastAsia="黑体"/>
          <w:snapToGrid w:val="0"/>
          <w:sz w:val="44"/>
          <w:szCs w:val="44"/>
        </w:rPr>
      </w:pPr>
      <w:r w:rsidRPr="00B5714D">
        <w:rPr>
          <w:rFonts w:ascii="黑体" w:eastAsia="黑体" w:hint="eastAsia"/>
          <w:snapToGrid w:val="0"/>
          <w:sz w:val="44"/>
          <w:szCs w:val="44"/>
        </w:rPr>
        <w:t>万能试验机计算机数据采集系统的评定</w:t>
      </w:r>
    </w:p>
    <w:p w:rsidR="008842A8" w:rsidRPr="00B5714D" w:rsidRDefault="008842A8" w:rsidP="008842A8">
      <w:pPr>
        <w:jc w:val="center"/>
        <w:rPr>
          <w:rFonts w:ascii="黑体" w:eastAsia="黑体" w:hAnsi="宋体"/>
          <w:sz w:val="44"/>
          <w:szCs w:val="44"/>
        </w:rPr>
      </w:pPr>
      <w:r w:rsidRPr="00B5714D">
        <w:rPr>
          <w:rFonts w:ascii="黑体" w:eastAsia="黑体" w:hAnsi="宋体" w:hint="eastAsia"/>
          <w:sz w:val="44"/>
          <w:szCs w:val="44"/>
        </w:rPr>
        <w:t>验证报告</w:t>
      </w:r>
    </w:p>
    <w:p w:rsidR="008842A8" w:rsidRPr="00B5714D" w:rsidRDefault="008842A8" w:rsidP="008842A8">
      <w:pPr>
        <w:jc w:val="center"/>
        <w:rPr>
          <w:rFonts w:ascii="黑体" w:eastAsia="黑体" w:hAnsi="宋体"/>
          <w:sz w:val="44"/>
          <w:szCs w:val="44"/>
        </w:rPr>
      </w:pPr>
    </w:p>
    <w:p w:rsidR="008842A8" w:rsidRPr="00B5714D" w:rsidRDefault="008842A8" w:rsidP="008842A8">
      <w:pPr>
        <w:jc w:val="center"/>
        <w:rPr>
          <w:rFonts w:ascii="黑体" w:eastAsia="黑体" w:hAnsi="宋体"/>
          <w:sz w:val="44"/>
          <w:szCs w:val="44"/>
        </w:rPr>
      </w:pPr>
    </w:p>
    <w:p w:rsidR="008842A8" w:rsidRPr="00B5714D" w:rsidRDefault="008842A8" w:rsidP="008842A8">
      <w:pPr>
        <w:jc w:val="center"/>
        <w:rPr>
          <w:rFonts w:ascii="黑体" w:eastAsia="黑体" w:hAnsi="宋体"/>
          <w:sz w:val="30"/>
          <w:szCs w:val="30"/>
        </w:rPr>
      </w:pPr>
      <w:r w:rsidRPr="00B5714D">
        <w:rPr>
          <w:rFonts w:ascii="黑体" w:eastAsia="黑体" w:hAnsi="宋体" w:hint="eastAsia"/>
          <w:sz w:val="30"/>
          <w:szCs w:val="30"/>
        </w:rPr>
        <w:t>（</w:t>
      </w:r>
      <w:r w:rsidR="009109CC" w:rsidRPr="00B5714D">
        <w:rPr>
          <w:rFonts w:ascii="黑体" w:eastAsia="黑体" w:hAnsi="宋体" w:hint="eastAsia"/>
          <w:sz w:val="30"/>
          <w:szCs w:val="30"/>
        </w:rPr>
        <w:t>送审</w:t>
      </w:r>
      <w:r w:rsidRPr="00B5714D">
        <w:rPr>
          <w:rFonts w:ascii="黑体" w:eastAsia="黑体" w:hAnsi="宋体" w:hint="eastAsia"/>
          <w:sz w:val="30"/>
          <w:szCs w:val="30"/>
        </w:rPr>
        <w:t>稿）</w:t>
      </w:r>
    </w:p>
    <w:p w:rsidR="008842A8" w:rsidRPr="00B5714D" w:rsidRDefault="008842A8" w:rsidP="008842A8">
      <w:pPr>
        <w:jc w:val="center"/>
        <w:rPr>
          <w:rFonts w:ascii="黑体" w:eastAsia="黑体" w:hAnsi="宋体"/>
          <w:sz w:val="52"/>
          <w:szCs w:val="52"/>
        </w:rPr>
      </w:pPr>
    </w:p>
    <w:p w:rsidR="008842A8" w:rsidRPr="00B5714D" w:rsidRDefault="008842A8" w:rsidP="008842A8">
      <w:pPr>
        <w:jc w:val="center"/>
        <w:rPr>
          <w:rFonts w:ascii="黑体" w:eastAsia="黑体" w:hAnsi="宋体"/>
          <w:sz w:val="52"/>
          <w:szCs w:val="52"/>
        </w:rPr>
      </w:pPr>
    </w:p>
    <w:p w:rsidR="008842A8" w:rsidRPr="00B5714D" w:rsidRDefault="008842A8" w:rsidP="008842A8">
      <w:pPr>
        <w:jc w:val="center"/>
        <w:rPr>
          <w:rFonts w:ascii="黑体" w:eastAsia="黑体" w:hAnsi="宋体"/>
          <w:sz w:val="52"/>
          <w:szCs w:val="52"/>
        </w:rPr>
      </w:pPr>
    </w:p>
    <w:p w:rsidR="008842A8" w:rsidRPr="00B5714D" w:rsidRDefault="008842A8" w:rsidP="008842A8">
      <w:pPr>
        <w:jc w:val="center"/>
      </w:pPr>
    </w:p>
    <w:p w:rsidR="008842A8" w:rsidRPr="00B5714D" w:rsidRDefault="008842A8" w:rsidP="008842A8">
      <w:pPr>
        <w:jc w:val="center"/>
      </w:pPr>
    </w:p>
    <w:p w:rsidR="008842A8" w:rsidRPr="00B5714D" w:rsidRDefault="008842A8" w:rsidP="008842A8">
      <w:pPr>
        <w:jc w:val="center"/>
      </w:pPr>
    </w:p>
    <w:p w:rsidR="008842A8" w:rsidRPr="00B5714D" w:rsidRDefault="008842A8" w:rsidP="008842A8">
      <w:pPr>
        <w:jc w:val="center"/>
      </w:pPr>
    </w:p>
    <w:p w:rsidR="008842A8" w:rsidRPr="00B5714D" w:rsidRDefault="008842A8" w:rsidP="008842A8">
      <w:pPr>
        <w:jc w:val="center"/>
      </w:pPr>
    </w:p>
    <w:p w:rsidR="008842A8" w:rsidRPr="00B5714D" w:rsidRDefault="008842A8" w:rsidP="008842A8">
      <w:pPr>
        <w:jc w:val="center"/>
      </w:pPr>
    </w:p>
    <w:p w:rsidR="008842A8" w:rsidRPr="00B5714D" w:rsidRDefault="008842A8" w:rsidP="008842A8">
      <w:pPr>
        <w:jc w:val="center"/>
      </w:pPr>
    </w:p>
    <w:p w:rsidR="008842A8" w:rsidRPr="00B5714D" w:rsidRDefault="008842A8" w:rsidP="008842A8">
      <w:pPr>
        <w:jc w:val="center"/>
      </w:pPr>
    </w:p>
    <w:p w:rsidR="008842A8" w:rsidRPr="00B5714D" w:rsidRDefault="008842A8" w:rsidP="008842A8">
      <w:pPr>
        <w:jc w:val="center"/>
      </w:pPr>
    </w:p>
    <w:p w:rsidR="008842A8" w:rsidRPr="00B5714D" w:rsidRDefault="008842A8" w:rsidP="008842A8">
      <w:pPr>
        <w:jc w:val="center"/>
      </w:pPr>
    </w:p>
    <w:p w:rsidR="008842A8" w:rsidRPr="00B5714D" w:rsidRDefault="008842A8" w:rsidP="008842A8">
      <w:pPr>
        <w:jc w:val="center"/>
      </w:pPr>
    </w:p>
    <w:p w:rsidR="008842A8" w:rsidRPr="00B5714D" w:rsidRDefault="008842A8" w:rsidP="008842A8"/>
    <w:p w:rsidR="008842A8" w:rsidRPr="00B5714D" w:rsidRDefault="008842A8" w:rsidP="008842A8"/>
    <w:p w:rsidR="008842A8" w:rsidRPr="00B5714D" w:rsidRDefault="008842A8" w:rsidP="008842A8">
      <w:pPr>
        <w:jc w:val="center"/>
      </w:pPr>
    </w:p>
    <w:p w:rsidR="008842A8" w:rsidRPr="00B5714D" w:rsidRDefault="008842A8" w:rsidP="00123B7A">
      <w:pPr>
        <w:spacing w:line="540" w:lineRule="exact"/>
        <w:ind w:firstLineChars="900" w:firstLine="2520"/>
        <w:rPr>
          <w:rFonts w:ascii="宋体" w:hAnsi="宋体"/>
          <w:sz w:val="28"/>
          <w:szCs w:val="28"/>
        </w:rPr>
      </w:pPr>
      <w:r w:rsidRPr="00B5714D">
        <w:rPr>
          <w:rFonts w:ascii="宋体" w:hAnsi="宋体" w:hint="eastAsia"/>
          <w:sz w:val="28"/>
          <w:szCs w:val="28"/>
        </w:rPr>
        <w:t>起草：</w:t>
      </w:r>
      <w:r w:rsidR="00315360" w:rsidRPr="00B5714D">
        <w:rPr>
          <w:rFonts w:ascii="宋体" w:hAnsi="宋体" w:hint="eastAsia"/>
          <w:sz w:val="28"/>
          <w:szCs w:val="28"/>
        </w:rPr>
        <w:t>钢铁研究总院</w:t>
      </w:r>
    </w:p>
    <w:p w:rsidR="008842A8" w:rsidRPr="00B5714D" w:rsidRDefault="008842A8" w:rsidP="00123B7A">
      <w:pPr>
        <w:ind w:firstLineChars="900" w:firstLine="2520"/>
        <w:rPr>
          <w:rFonts w:ascii="宋体" w:hAnsi="宋体"/>
          <w:sz w:val="28"/>
          <w:szCs w:val="28"/>
        </w:rPr>
      </w:pPr>
      <w:r w:rsidRPr="00B5714D">
        <w:rPr>
          <w:rFonts w:ascii="宋体" w:hAnsi="宋体" w:hint="eastAsia"/>
          <w:sz w:val="28"/>
          <w:szCs w:val="28"/>
        </w:rPr>
        <w:t>审查：</w:t>
      </w:r>
      <w:proofErr w:type="gramStart"/>
      <w:r w:rsidR="00315360" w:rsidRPr="00B5714D">
        <w:rPr>
          <w:rFonts w:ascii="宋体" w:hAnsi="宋体" w:hint="eastAsia"/>
          <w:sz w:val="28"/>
          <w:szCs w:val="28"/>
        </w:rPr>
        <w:t>全国力值硬度</w:t>
      </w:r>
      <w:proofErr w:type="gramEnd"/>
      <w:r w:rsidR="00315360" w:rsidRPr="00B5714D">
        <w:rPr>
          <w:rFonts w:ascii="宋体" w:hAnsi="宋体" w:hint="eastAsia"/>
          <w:sz w:val="28"/>
          <w:szCs w:val="28"/>
        </w:rPr>
        <w:t>重力计量技术委员会</w:t>
      </w:r>
    </w:p>
    <w:p w:rsidR="008842A8" w:rsidRPr="00B5714D" w:rsidRDefault="00D6553E" w:rsidP="008842A8">
      <w:pPr>
        <w:pStyle w:val="2"/>
      </w:pPr>
      <w:r w:rsidRPr="00B5714D">
        <w:rPr>
          <w:rFonts w:hint="eastAsia"/>
        </w:rPr>
        <w:lastRenderedPageBreak/>
        <w:t>1</w:t>
      </w:r>
      <w:r w:rsidRPr="00B5714D">
        <w:rPr>
          <w:rFonts w:hint="eastAsia"/>
        </w:rPr>
        <w:t>、</w:t>
      </w:r>
      <w:r w:rsidR="008842A8" w:rsidRPr="00B5714D">
        <w:rPr>
          <w:rFonts w:hint="eastAsia"/>
        </w:rPr>
        <w:t>前言</w:t>
      </w:r>
    </w:p>
    <w:p w:rsidR="00D6553E" w:rsidRPr="00B5714D" w:rsidRDefault="0088615E" w:rsidP="00D6553E">
      <w:pPr>
        <w:spacing w:line="360" w:lineRule="auto"/>
        <w:ind w:firstLineChars="200" w:firstLine="480"/>
        <w:rPr>
          <w:sz w:val="24"/>
        </w:rPr>
      </w:pPr>
      <w:r w:rsidRPr="00B5714D">
        <w:rPr>
          <w:rFonts w:hint="eastAsia"/>
          <w:sz w:val="24"/>
        </w:rPr>
        <w:t>修</w:t>
      </w:r>
      <w:r w:rsidR="008842A8" w:rsidRPr="00B5714D">
        <w:rPr>
          <w:rFonts w:hint="eastAsia"/>
          <w:sz w:val="24"/>
        </w:rPr>
        <w:t>订的</w:t>
      </w:r>
      <w:r w:rsidR="0067132C" w:rsidRPr="00B5714D">
        <w:rPr>
          <w:rFonts w:hint="eastAsia"/>
          <w:sz w:val="24"/>
        </w:rPr>
        <w:t xml:space="preserve">JJF </w:t>
      </w:r>
      <w:r w:rsidRPr="00B5714D">
        <w:rPr>
          <w:rFonts w:hint="eastAsia"/>
          <w:sz w:val="24"/>
        </w:rPr>
        <w:t>1103</w:t>
      </w:r>
      <w:r w:rsidR="00C25C67" w:rsidRPr="00B5714D">
        <w:rPr>
          <w:rFonts w:hint="eastAsia"/>
          <w:sz w:val="24"/>
        </w:rPr>
        <w:t>-</w:t>
      </w:r>
      <w:r w:rsidR="00773E23" w:rsidRPr="00B5714D">
        <w:rPr>
          <w:rFonts w:hint="eastAsia"/>
          <w:sz w:val="24"/>
        </w:rPr>
        <w:t>201</w:t>
      </w:r>
      <w:r w:rsidR="008842A8" w:rsidRPr="00B5714D">
        <w:rPr>
          <w:rFonts w:hint="eastAsia"/>
          <w:sz w:val="24"/>
        </w:rPr>
        <w:t>X</w:t>
      </w:r>
      <w:r w:rsidR="008842A8" w:rsidRPr="00B5714D">
        <w:rPr>
          <w:rFonts w:hint="eastAsia"/>
          <w:sz w:val="24"/>
        </w:rPr>
        <w:t>《</w:t>
      </w:r>
      <w:r w:rsidRPr="00B5714D">
        <w:rPr>
          <w:rFonts w:hint="eastAsia"/>
          <w:sz w:val="24"/>
        </w:rPr>
        <w:t>万能试验机计算机数据采集系统的评定</w:t>
      </w:r>
      <w:r w:rsidR="008842A8" w:rsidRPr="00B5714D">
        <w:rPr>
          <w:rFonts w:hint="eastAsia"/>
          <w:sz w:val="24"/>
        </w:rPr>
        <w:t>》中主要技术指标及校准方法有</w:t>
      </w:r>
      <w:r w:rsidR="00773E23" w:rsidRPr="00B5714D">
        <w:rPr>
          <w:rFonts w:hint="eastAsia"/>
          <w:sz w:val="24"/>
        </w:rPr>
        <w:t>5</w:t>
      </w:r>
      <w:r w:rsidR="008842A8" w:rsidRPr="00B5714D">
        <w:rPr>
          <w:rFonts w:hint="eastAsia"/>
          <w:sz w:val="24"/>
        </w:rPr>
        <w:t>项：</w:t>
      </w:r>
    </w:p>
    <w:p w:rsidR="00D6553E" w:rsidRPr="00B5714D" w:rsidRDefault="00D6553E" w:rsidP="00D6553E">
      <w:pPr>
        <w:spacing w:line="360" w:lineRule="auto"/>
        <w:ind w:firstLineChars="200" w:firstLine="480"/>
        <w:rPr>
          <w:sz w:val="24"/>
        </w:rPr>
      </w:pPr>
      <w:r w:rsidRPr="00B5714D">
        <w:rPr>
          <w:rFonts w:hint="eastAsia"/>
          <w:sz w:val="24"/>
        </w:rPr>
        <w:t>（</w:t>
      </w:r>
      <w:r w:rsidRPr="00B5714D">
        <w:rPr>
          <w:rFonts w:hint="eastAsia"/>
          <w:sz w:val="24"/>
        </w:rPr>
        <w:t>1</w:t>
      </w:r>
      <w:r w:rsidRPr="00B5714D">
        <w:rPr>
          <w:rFonts w:hint="eastAsia"/>
          <w:sz w:val="24"/>
        </w:rPr>
        <w:t>）通道频带宽度；</w:t>
      </w:r>
    </w:p>
    <w:p w:rsidR="0016631E" w:rsidRPr="00B5714D" w:rsidRDefault="00D6553E" w:rsidP="00D6553E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 w:rsidRPr="00B5714D">
        <w:rPr>
          <w:rFonts w:hint="eastAsia"/>
          <w:sz w:val="24"/>
        </w:rPr>
        <w:t>（</w:t>
      </w:r>
      <w:r w:rsidRPr="00B5714D">
        <w:rPr>
          <w:rFonts w:hint="eastAsia"/>
          <w:sz w:val="24"/>
        </w:rPr>
        <w:t>2</w:t>
      </w:r>
      <w:r w:rsidRPr="00B5714D">
        <w:rPr>
          <w:rFonts w:hint="eastAsia"/>
          <w:sz w:val="24"/>
        </w:rPr>
        <w:t>）</w:t>
      </w:r>
      <w:r w:rsidRPr="00B5714D">
        <w:rPr>
          <w:rFonts w:ascii="宋体" w:hAnsi="宋体" w:cs="宋体" w:hint="eastAsia"/>
          <w:kern w:val="0"/>
          <w:sz w:val="24"/>
        </w:rPr>
        <w:t>数据采集速度；</w:t>
      </w:r>
    </w:p>
    <w:p w:rsidR="00D6553E" w:rsidRPr="00B5714D" w:rsidRDefault="00D6553E" w:rsidP="00D6553E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 w:rsidRPr="00B5714D">
        <w:rPr>
          <w:rFonts w:ascii="宋体" w:hAnsi="宋体" w:cs="宋体" w:hint="eastAsia"/>
          <w:kern w:val="0"/>
          <w:sz w:val="24"/>
        </w:rPr>
        <w:t>（3）A/D转换位数；</w:t>
      </w:r>
    </w:p>
    <w:p w:rsidR="00D6553E" w:rsidRPr="00B5714D" w:rsidRDefault="00D6553E" w:rsidP="00D6553E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 w:rsidRPr="00B5714D">
        <w:rPr>
          <w:rFonts w:ascii="宋体" w:hAnsi="宋体" w:cs="宋体" w:hint="eastAsia"/>
          <w:kern w:val="0"/>
          <w:sz w:val="24"/>
        </w:rPr>
        <w:t>（4）测试系统分辨力；</w:t>
      </w:r>
    </w:p>
    <w:p w:rsidR="00D6553E" w:rsidRPr="00B5714D" w:rsidRDefault="00D6553E" w:rsidP="00D6553E">
      <w:pPr>
        <w:spacing w:line="360" w:lineRule="auto"/>
        <w:ind w:firstLineChars="200" w:firstLine="480"/>
        <w:rPr>
          <w:sz w:val="24"/>
        </w:rPr>
      </w:pPr>
      <w:r w:rsidRPr="00B5714D">
        <w:rPr>
          <w:rFonts w:ascii="宋体" w:hAnsi="宋体" w:cs="宋体" w:hint="eastAsia"/>
          <w:kern w:val="0"/>
          <w:sz w:val="24"/>
        </w:rPr>
        <w:t>（5）试验比对结果。</w:t>
      </w:r>
    </w:p>
    <w:p w:rsidR="008207E1" w:rsidRPr="00B5714D" w:rsidRDefault="008207E1" w:rsidP="00D6553E">
      <w:pPr>
        <w:pStyle w:val="a7"/>
        <w:numPr>
          <w:ilvl w:val="0"/>
          <w:numId w:val="4"/>
        </w:numPr>
        <w:spacing w:line="560" w:lineRule="exact"/>
        <w:ind w:firstLineChars="0"/>
        <w:rPr>
          <w:rFonts w:ascii="Arial" w:eastAsia="黑体" w:hAnsi="Arial"/>
          <w:b/>
          <w:bCs/>
          <w:sz w:val="32"/>
          <w:szCs w:val="32"/>
        </w:rPr>
      </w:pPr>
      <w:r w:rsidRPr="00B5714D">
        <w:rPr>
          <w:rFonts w:ascii="Arial" w:eastAsia="黑体" w:hAnsi="Arial" w:hint="eastAsia"/>
          <w:b/>
          <w:bCs/>
          <w:sz w:val="32"/>
          <w:szCs w:val="32"/>
        </w:rPr>
        <w:t>试验时间、地点</w:t>
      </w:r>
    </w:p>
    <w:p w:rsidR="008207E1" w:rsidRPr="00B5714D" w:rsidRDefault="008207E1" w:rsidP="008207E1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</w:rPr>
      </w:pPr>
      <w:r w:rsidRPr="00B5714D">
        <w:rPr>
          <w:rFonts w:hint="eastAsia"/>
          <w:sz w:val="24"/>
        </w:rPr>
        <w:t>试验时间：</w:t>
      </w:r>
      <w:r w:rsidRPr="00B5714D">
        <w:rPr>
          <w:rFonts w:hint="eastAsia"/>
          <w:sz w:val="24"/>
        </w:rPr>
        <w:t>201</w:t>
      </w:r>
      <w:r w:rsidR="00D6553E" w:rsidRPr="00B5714D">
        <w:rPr>
          <w:rFonts w:hint="eastAsia"/>
          <w:sz w:val="24"/>
        </w:rPr>
        <w:t>7</w:t>
      </w:r>
      <w:r w:rsidRPr="00B5714D">
        <w:rPr>
          <w:rFonts w:hint="eastAsia"/>
          <w:sz w:val="24"/>
        </w:rPr>
        <w:t>年</w:t>
      </w:r>
      <w:r w:rsidRPr="00B5714D">
        <w:rPr>
          <w:rFonts w:hint="eastAsia"/>
          <w:sz w:val="24"/>
        </w:rPr>
        <w:t>0</w:t>
      </w:r>
      <w:r w:rsidR="00D6553E" w:rsidRPr="00B5714D">
        <w:rPr>
          <w:rFonts w:hint="eastAsia"/>
          <w:sz w:val="24"/>
        </w:rPr>
        <w:t>7</w:t>
      </w:r>
      <w:r w:rsidRPr="00B5714D">
        <w:rPr>
          <w:rFonts w:hint="eastAsia"/>
          <w:sz w:val="24"/>
        </w:rPr>
        <w:t>月</w:t>
      </w:r>
      <w:r w:rsidR="00D6553E" w:rsidRPr="00B5714D">
        <w:rPr>
          <w:rFonts w:hint="eastAsia"/>
          <w:sz w:val="24"/>
        </w:rPr>
        <w:t>13</w:t>
      </w:r>
      <w:r w:rsidRPr="00B5714D">
        <w:rPr>
          <w:rFonts w:hint="eastAsia"/>
          <w:sz w:val="24"/>
        </w:rPr>
        <w:t>日</w:t>
      </w:r>
    </w:p>
    <w:p w:rsidR="008207E1" w:rsidRPr="00B5714D" w:rsidRDefault="008207E1" w:rsidP="008207E1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</w:rPr>
      </w:pPr>
      <w:r w:rsidRPr="00B5714D">
        <w:rPr>
          <w:rFonts w:hint="eastAsia"/>
          <w:sz w:val="24"/>
        </w:rPr>
        <w:t>试验地点：</w:t>
      </w:r>
      <w:r w:rsidRPr="00B5714D">
        <w:rPr>
          <w:rFonts w:hint="eastAsia"/>
          <w:sz w:val="24"/>
        </w:rPr>
        <w:t xml:space="preserve"> </w:t>
      </w:r>
      <w:r w:rsidR="00D6553E" w:rsidRPr="00B5714D">
        <w:rPr>
          <w:rFonts w:hint="eastAsia"/>
          <w:sz w:val="24"/>
        </w:rPr>
        <w:t>长春</w:t>
      </w:r>
    </w:p>
    <w:p w:rsidR="008207E1" w:rsidRPr="00B5714D" w:rsidRDefault="008207E1" w:rsidP="008207E1">
      <w:pPr>
        <w:pStyle w:val="a7"/>
        <w:numPr>
          <w:ilvl w:val="0"/>
          <w:numId w:val="4"/>
        </w:numPr>
        <w:spacing w:line="560" w:lineRule="exact"/>
        <w:ind w:firstLineChars="0"/>
        <w:rPr>
          <w:rFonts w:ascii="Arial" w:eastAsia="黑体" w:hAnsi="Arial"/>
          <w:b/>
          <w:bCs/>
          <w:sz w:val="32"/>
          <w:szCs w:val="32"/>
        </w:rPr>
      </w:pPr>
      <w:r w:rsidRPr="00B5714D">
        <w:rPr>
          <w:rFonts w:ascii="Arial" w:eastAsia="黑体" w:hAnsi="Arial" w:hint="eastAsia"/>
          <w:b/>
          <w:bCs/>
          <w:sz w:val="32"/>
          <w:szCs w:val="32"/>
        </w:rPr>
        <w:t>试验环境</w:t>
      </w:r>
    </w:p>
    <w:p w:rsidR="008207E1" w:rsidRPr="00B5714D" w:rsidRDefault="008207E1" w:rsidP="008207E1">
      <w:pPr>
        <w:spacing w:line="360" w:lineRule="auto"/>
        <w:ind w:firstLineChars="250" w:firstLine="600"/>
        <w:rPr>
          <w:sz w:val="24"/>
        </w:rPr>
      </w:pPr>
      <w:r w:rsidRPr="00B5714D">
        <w:rPr>
          <w:rFonts w:hint="eastAsia"/>
          <w:sz w:val="24"/>
        </w:rPr>
        <w:t>室温：</w:t>
      </w:r>
      <w:r w:rsidRPr="00B5714D">
        <w:rPr>
          <w:rFonts w:hint="eastAsia"/>
          <w:sz w:val="24"/>
        </w:rPr>
        <w:t xml:space="preserve"> 2</w:t>
      </w:r>
      <w:r w:rsidR="00D6553E" w:rsidRPr="00B5714D">
        <w:rPr>
          <w:rFonts w:hint="eastAsia"/>
          <w:sz w:val="24"/>
        </w:rPr>
        <w:t>3</w:t>
      </w:r>
      <w:r w:rsidRPr="00B5714D">
        <w:rPr>
          <w:rFonts w:hint="eastAsia"/>
          <w:sz w:val="24"/>
        </w:rPr>
        <w:t>.0</w:t>
      </w:r>
      <w:r w:rsidRPr="00B5714D">
        <w:rPr>
          <w:rFonts w:hint="eastAsia"/>
          <w:sz w:val="24"/>
        </w:rPr>
        <w:t>℃</w:t>
      </w:r>
      <w:r w:rsidRPr="00B5714D">
        <w:rPr>
          <w:rFonts w:hint="eastAsia"/>
          <w:sz w:val="24"/>
        </w:rPr>
        <w:t xml:space="preserve">   </w:t>
      </w:r>
      <w:r w:rsidRPr="00B5714D">
        <w:rPr>
          <w:rFonts w:hint="eastAsia"/>
          <w:sz w:val="24"/>
        </w:rPr>
        <w:t>相对湿度：</w:t>
      </w:r>
      <w:r w:rsidR="00D6553E" w:rsidRPr="00B5714D">
        <w:rPr>
          <w:rFonts w:hint="eastAsia"/>
          <w:sz w:val="24"/>
        </w:rPr>
        <w:t>40</w:t>
      </w:r>
      <w:r w:rsidRPr="00B5714D">
        <w:rPr>
          <w:rFonts w:hint="eastAsia"/>
          <w:sz w:val="24"/>
        </w:rPr>
        <w:t xml:space="preserve">%   </w:t>
      </w:r>
    </w:p>
    <w:p w:rsidR="008207E1" w:rsidRPr="00B5714D" w:rsidRDefault="008207E1" w:rsidP="008207E1">
      <w:pPr>
        <w:pStyle w:val="a7"/>
        <w:numPr>
          <w:ilvl w:val="0"/>
          <w:numId w:val="4"/>
        </w:numPr>
        <w:spacing w:line="560" w:lineRule="exact"/>
        <w:ind w:firstLineChars="0"/>
        <w:rPr>
          <w:rFonts w:ascii="Arial" w:eastAsia="黑体" w:hAnsi="Arial"/>
          <w:b/>
          <w:bCs/>
          <w:sz w:val="32"/>
          <w:szCs w:val="32"/>
        </w:rPr>
      </w:pPr>
      <w:r w:rsidRPr="00B5714D">
        <w:rPr>
          <w:rFonts w:ascii="Arial" w:eastAsia="黑体" w:hAnsi="Arial" w:hint="eastAsia"/>
          <w:b/>
          <w:bCs/>
          <w:sz w:val="32"/>
          <w:szCs w:val="32"/>
        </w:rPr>
        <w:t>试验设备及工具</w:t>
      </w:r>
    </w:p>
    <w:p w:rsidR="008207E1" w:rsidRPr="00B5714D" w:rsidRDefault="008207E1" w:rsidP="008207E1">
      <w:pPr>
        <w:pStyle w:val="a7"/>
        <w:spacing w:line="560" w:lineRule="exact"/>
        <w:ind w:left="510" w:firstLineChars="0" w:firstLine="0"/>
        <w:rPr>
          <w:sz w:val="24"/>
        </w:rPr>
      </w:pPr>
      <w:r w:rsidRPr="00B5714D">
        <w:rPr>
          <w:rFonts w:hint="eastAsia"/>
          <w:sz w:val="24"/>
        </w:rPr>
        <w:t>试验设备：</w:t>
      </w:r>
      <w:proofErr w:type="gramStart"/>
      <w:r w:rsidR="00D6553E" w:rsidRPr="00B5714D">
        <w:rPr>
          <w:rFonts w:hint="eastAsia"/>
          <w:sz w:val="24"/>
        </w:rPr>
        <w:t>电液伺服</w:t>
      </w:r>
      <w:proofErr w:type="gramEnd"/>
      <w:r w:rsidR="00D6553E" w:rsidRPr="00B5714D">
        <w:rPr>
          <w:rFonts w:hint="eastAsia"/>
          <w:sz w:val="24"/>
        </w:rPr>
        <w:t>万能试验机</w:t>
      </w:r>
      <w:r w:rsidR="00E74E71" w:rsidRPr="00B5714D">
        <w:rPr>
          <w:rFonts w:hint="eastAsia"/>
          <w:sz w:val="24"/>
        </w:rPr>
        <w:t xml:space="preserve">   </w:t>
      </w:r>
      <w:r w:rsidR="00E74E71" w:rsidRPr="00B5714D">
        <w:rPr>
          <w:rFonts w:hint="eastAsia"/>
          <w:sz w:val="24"/>
        </w:rPr>
        <w:t>型号：</w:t>
      </w:r>
      <w:r w:rsidR="00D6553E" w:rsidRPr="00B5714D">
        <w:rPr>
          <w:sz w:val="24"/>
        </w:rPr>
        <w:t>WAW-300C</w:t>
      </w:r>
      <w:r w:rsidR="00E74E71" w:rsidRPr="00B5714D">
        <w:rPr>
          <w:rFonts w:hint="eastAsia"/>
          <w:sz w:val="24"/>
        </w:rPr>
        <w:t xml:space="preserve">   </w:t>
      </w:r>
    </w:p>
    <w:p w:rsidR="008842A8" w:rsidRPr="00B5714D" w:rsidRDefault="00D6553E" w:rsidP="00D6553E">
      <w:pPr>
        <w:pStyle w:val="3"/>
        <w:keepNext w:val="0"/>
        <w:keepLines w:val="0"/>
        <w:numPr>
          <w:ilvl w:val="0"/>
          <w:numId w:val="4"/>
        </w:numPr>
        <w:spacing w:line="415" w:lineRule="auto"/>
        <w:rPr>
          <w:rFonts w:ascii="Arial" w:eastAsia="黑体" w:hAnsi="Arial"/>
        </w:rPr>
      </w:pPr>
      <w:r w:rsidRPr="00B5714D">
        <w:rPr>
          <w:rFonts w:ascii="Arial" w:eastAsia="黑体" w:hAnsi="Arial" w:hint="eastAsia"/>
        </w:rPr>
        <w:t>评定</w:t>
      </w:r>
      <w:r w:rsidR="008842A8" w:rsidRPr="00B5714D">
        <w:rPr>
          <w:rFonts w:ascii="Arial" w:eastAsia="黑体" w:hAnsi="Arial" w:hint="eastAsia"/>
        </w:rPr>
        <w:t>记录</w:t>
      </w:r>
      <w:r w:rsidR="008207E1" w:rsidRPr="00B5714D">
        <w:rPr>
          <w:rFonts w:ascii="Arial" w:eastAsia="黑体" w:hAnsi="Arial" w:hint="eastAsia"/>
        </w:rPr>
        <w:t>及报告</w:t>
      </w:r>
    </w:p>
    <w:p w:rsidR="00D6553E" w:rsidRPr="00B5714D" w:rsidRDefault="00D6553E" w:rsidP="00D6553E"/>
    <w:p w:rsidR="00D6553E" w:rsidRPr="00B5714D" w:rsidRDefault="00D6553E" w:rsidP="00D6553E"/>
    <w:p w:rsidR="00D6553E" w:rsidRPr="00B5714D" w:rsidRDefault="00D6553E" w:rsidP="00D6553E"/>
    <w:p w:rsidR="00D6553E" w:rsidRPr="00B5714D" w:rsidRDefault="00D6553E" w:rsidP="00D6553E"/>
    <w:p w:rsidR="00D6553E" w:rsidRPr="00B5714D" w:rsidRDefault="00D6553E" w:rsidP="00D6553E"/>
    <w:p w:rsidR="00D6553E" w:rsidRPr="00B5714D" w:rsidRDefault="00D6553E" w:rsidP="00D6553E"/>
    <w:p w:rsidR="00D6553E" w:rsidRPr="00B5714D" w:rsidRDefault="00D6553E" w:rsidP="00D6553E"/>
    <w:p w:rsidR="00D6553E" w:rsidRPr="00B5714D" w:rsidRDefault="00D6553E" w:rsidP="00D6553E"/>
    <w:p w:rsidR="00D6553E" w:rsidRPr="00B5714D" w:rsidRDefault="00D6553E" w:rsidP="00D6553E"/>
    <w:p w:rsidR="00D6553E" w:rsidRPr="00B5714D" w:rsidRDefault="00D6553E" w:rsidP="00D6553E"/>
    <w:p w:rsidR="00D6553E" w:rsidRPr="00B5714D" w:rsidRDefault="00D6553E" w:rsidP="00D6553E"/>
    <w:p w:rsidR="00D6553E" w:rsidRPr="00B5714D" w:rsidRDefault="00D6553E" w:rsidP="00D6553E"/>
    <w:p w:rsidR="00D6553E" w:rsidRPr="00B5714D" w:rsidRDefault="00D6553E" w:rsidP="00D6553E"/>
    <w:p w:rsidR="00D6553E" w:rsidRPr="00B5714D" w:rsidRDefault="00D6553E" w:rsidP="00D6553E"/>
    <w:p w:rsidR="00D6553E" w:rsidRPr="00B5714D" w:rsidRDefault="00D6553E" w:rsidP="00D6553E"/>
    <w:p w:rsidR="00D6553E" w:rsidRPr="00B5714D" w:rsidRDefault="00D6553E" w:rsidP="00D6553E"/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240"/>
      </w:tblGrid>
      <w:tr w:rsidR="00B5714D" w:rsidRPr="00B5714D" w:rsidTr="00D6553E">
        <w:trPr>
          <w:trHeight w:val="300"/>
        </w:trPr>
        <w:tc>
          <w:tcPr>
            <w:tcW w:w="2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lastRenderedPageBreak/>
              <w:t>系统配置：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5714D" w:rsidRPr="00B5714D" w:rsidTr="00D6553E">
        <w:trPr>
          <w:trHeight w:val="270"/>
        </w:trPr>
        <w:tc>
          <w:tcPr>
            <w:tcW w:w="28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5714D">
              <w:rPr>
                <w:rFonts w:ascii="宋体" w:hAnsi="宋体" w:cs="宋体" w:hint="eastAsia"/>
                <w:kern w:val="0"/>
                <w:sz w:val="20"/>
                <w:szCs w:val="20"/>
              </w:rPr>
              <w:t>System configuration: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5714D" w:rsidRPr="00B5714D" w:rsidTr="00D6553E">
        <w:trPr>
          <w:trHeight w:val="390"/>
        </w:trPr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>计算机规格型号</w:t>
            </w:r>
          </w:p>
        </w:tc>
        <w:tc>
          <w:tcPr>
            <w:tcW w:w="6480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>联想-</w:t>
            </w:r>
            <w:proofErr w:type="gramStart"/>
            <w:r w:rsidRPr="00B5714D">
              <w:rPr>
                <w:rFonts w:ascii="宋体" w:hAnsi="宋体" w:cs="宋体" w:hint="eastAsia"/>
                <w:kern w:val="0"/>
                <w:sz w:val="24"/>
              </w:rPr>
              <w:t>启天</w:t>
            </w:r>
            <w:proofErr w:type="gramEnd"/>
            <w:r w:rsidRPr="00B5714D">
              <w:rPr>
                <w:rFonts w:ascii="宋体" w:hAnsi="宋体" w:cs="宋体" w:hint="eastAsia"/>
                <w:kern w:val="0"/>
                <w:sz w:val="24"/>
              </w:rPr>
              <w:t>B4550-B031</w:t>
            </w:r>
          </w:p>
        </w:tc>
      </w:tr>
      <w:tr w:rsidR="00B5714D" w:rsidRPr="00B5714D" w:rsidTr="00D6553E">
        <w:trPr>
          <w:trHeight w:val="285"/>
        </w:trPr>
        <w:tc>
          <w:tcPr>
            <w:tcW w:w="28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B5714D">
              <w:rPr>
                <w:kern w:val="0"/>
                <w:sz w:val="20"/>
                <w:szCs w:val="20"/>
              </w:rPr>
              <w:t>Type of computer</w:t>
            </w:r>
          </w:p>
        </w:tc>
        <w:tc>
          <w:tcPr>
            <w:tcW w:w="648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B5714D">
              <w:rPr>
                <w:kern w:val="0"/>
                <w:sz w:val="20"/>
                <w:szCs w:val="20"/>
              </w:rPr>
              <w:t xml:space="preserve">Lenovo </w:t>
            </w:r>
            <w:proofErr w:type="spellStart"/>
            <w:r w:rsidRPr="00B5714D">
              <w:rPr>
                <w:kern w:val="0"/>
                <w:sz w:val="20"/>
                <w:szCs w:val="20"/>
              </w:rPr>
              <w:t>QItian</w:t>
            </w:r>
            <w:proofErr w:type="spellEnd"/>
            <w:r w:rsidRPr="00B5714D">
              <w:rPr>
                <w:kern w:val="0"/>
                <w:sz w:val="20"/>
                <w:szCs w:val="20"/>
              </w:rPr>
              <w:t xml:space="preserve"> B4550-B031</w:t>
            </w:r>
          </w:p>
        </w:tc>
      </w:tr>
      <w:tr w:rsidR="00B5714D" w:rsidRPr="00B5714D" w:rsidTr="00D6553E">
        <w:trPr>
          <w:trHeight w:val="405"/>
        </w:trPr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>数据采集系统型号</w:t>
            </w:r>
          </w:p>
        </w:tc>
        <w:tc>
          <w:tcPr>
            <w:tcW w:w="6480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>T800B-0153</w:t>
            </w:r>
          </w:p>
        </w:tc>
      </w:tr>
      <w:tr w:rsidR="00B5714D" w:rsidRPr="00B5714D" w:rsidTr="00D6553E">
        <w:trPr>
          <w:trHeight w:val="285"/>
        </w:trPr>
        <w:tc>
          <w:tcPr>
            <w:tcW w:w="28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B5714D">
              <w:rPr>
                <w:kern w:val="0"/>
                <w:sz w:val="20"/>
                <w:szCs w:val="20"/>
              </w:rPr>
              <w:t>Type of system</w:t>
            </w:r>
          </w:p>
        </w:tc>
        <w:tc>
          <w:tcPr>
            <w:tcW w:w="648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B5714D">
              <w:rPr>
                <w:kern w:val="0"/>
                <w:sz w:val="20"/>
                <w:szCs w:val="20"/>
              </w:rPr>
              <w:t>T800B-0153</w:t>
            </w:r>
          </w:p>
        </w:tc>
      </w:tr>
      <w:tr w:rsidR="00B5714D" w:rsidRPr="00B5714D" w:rsidTr="00D6553E">
        <w:trPr>
          <w:trHeight w:val="405"/>
        </w:trPr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>绘图装置型号</w:t>
            </w:r>
          </w:p>
        </w:tc>
        <w:tc>
          <w:tcPr>
            <w:tcW w:w="6480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>HP-0065</w:t>
            </w:r>
          </w:p>
        </w:tc>
      </w:tr>
      <w:tr w:rsidR="00B5714D" w:rsidRPr="00B5714D" w:rsidTr="00D6553E">
        <w:trPr>
          <w:trHeight w:val="285"/>
        </w:trPr>
        <w:tc>
          <w:tcPr>
            <w:tcW w:w="28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B5714D">
              <w:rPr>
                <w:kern w:val="0"/>
                <w:sz w:val="20"/>
                <w:szCs w:val="20"/>
              </w:rPr>
              <w:t>Type of charting apparatus</w:t>
            </w:r>
          </w:p>
        </w:tc>
        <w:tc>
          <w:tcPr>
            <w:tcW w:w="648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B5714D">
              <w:rPr>
                <w:kern w:val="0"/>
                <w:sz w:val="20"/>
                <w:szCs w:val="20"/>
              </w:rPr>
              <w:t>HP-0065</w:t>
            </w:r>
          </w:p>
        </w:tc>
      </w:tr>
      <w:tr w:rsidR="00B5714D" w:rsidRPr="00B5714D" w:rsidTr="00D6553E">
        <w:trPr>
          <w:trHeight w:val="390"/>
        </w:trPr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>软件版本</w:t>
            </w:r>
          </w:p>
        </w:tc>
        <w:tc>
          <w:tcPr>
            <w:tcW w:w="6480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>微机控制液压式试验机控制系统 V2.2</w:t>
            </w:r>
          </w:p>
        </w:tc>
      </w:tr>
      <w:tr w:rsidR="00B5714D" w:rsidRPr="00B5714D" w:rsidTr="00D6553E">
        <w:trPr>
          <w:trHeight w:val="285"/>
        </w:trPr>
        <w:tc>
          <w:tcPr>
            <w:tcW w:w="28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B5714D">
              <w:rPr>
                <w:kern w:val="0"/>
                <w:sz w:val="20"/>
                <w:szCs w:val="20"/>
              </w:rPr>
              <w:t>Software version</w:t>
            </w:r>
          </w:p>
        </w:tc>
        <w:tc>
          <w:tcPr>
            <w:tcW w:w="648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B5714D">
              <w:rPr>
                <w:kern w:val="0"/>
                <w:sz w:val="18"/>
                <w:szCs w:val="18"/>
              </w:rPr>
              <w:t>V2.2</w:t>
            </w:r>
          </w:p>
        </w:tc>
      </w:tr>
      <w:tr w:rsidR="00B5714D" w:rsidRPr="00B5714D" w:rsidTr="00D6553E">
        <w:trPr>
          <w:trHeight w:val="360"/>
        </w:trPr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>传感器-通道频带</w:t>
            </w:r>
          </w:p>
        </w:tc>
        <w:tc>
          <w:tcPr>
            <w:tcW w:w="6480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>通道频带宽度 8.5Hz</w:t>
            </w:r>
          </w:p>
        </w:tc>
      </w:tr>
      <w:tr w:rsidR="00B5714D" w:rsidRPr="00B5714D" w:rsidTr="00D6553E">
        <w:trPr>
          <w:trHeight w:val="345"/>
        </w:trPr>
        <w:tc>
          <w:tcPr>
            <w:tcW w:w="288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>测试结果</w:t>
            </w:r>
          </w:p>
        </w:tc>
        <w:tc>
          <w:tcPr>
            <w:tcW w:w="6480" w:type="dxa"/>
            <w:gridSpan w:val="1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5714D" w:rsidRPr="00B5714D" w:rsidTr="00D6553E">
        <w:trPr>
          <w:trHeight w:val="285"/>
        </w:trPr>
        <w:tc>
          <w:tcPr>
            <w:tcW w:w="28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B5714D">
              <w:rPr>
                <w:kern w:val="0"/>
                <w:sz w:val="20"/>
                <w:szCs w:val="20"/>
              </w:rPr>
              <w:t>Transducer-channel bandwidth</w:t>
            </w:r>
          </w:p>
        </w:tc>
        <w:tc>
          <w:tcPr>
            <w:tcW w:w="648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B5714D">
              <w:rPr>
                <w:kern w:val="0"/>
                <w:sz w:val="20"/>
                <w:szCs w:val="20"/>
              </w:rPr>
              <w:t>8.5Hz</w:t>
            </w:r>
          </w:p>
        </w:tc>
      </w:tr>
      <w:tr w:rsidR="00B5714D" w:rsidRPr="00B5714D" w:rsidTr="00D6553E">
        <w:trPr>
          <w:trHeight w:val="375"/>
        </w:trPr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>数据采集速度</w:t>
            </w:r>
          </w:p>
        </w:tc>
        <w:tc>
          <w:tcPr>
            <w:tcW w:w="6480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>50 点/秒</w:t>
            </w:r>
          </w:p>
        </w:tc>
      </w:tr>
      <w:tr w:rsidR="00B5714D" w:rsidRPr="00B5714D" w:rsidTr="00D6553E">
        <w:trPr>
          <w:trHeight w:val="285"/>
        </w:trPr>
        <w:tc>
          <w:tcPr>
            <w:tcW w:w="28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B5714D">
              <w:rPr>
                <w:kern w:val="0"/>
                <w:sz w:val="20"/>
                <w:szCs w:val="20"/>
              </w:rPr>
              <w:t>Date acquisition rate</w:t>
            </w:r>
          </w:p>
        </w:tc>
        <w:tc>
          <w:tcPr>
            <w:tcW w:w="648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B5714D">
              <w:rPr>
                <w:kern w:val="0"/>
                <w:sz w:val="20"/>
                <w:szCs w:val="20"/>
              </w:rPr>
              <w:t>50 points/second</w:t>
            </w:r>
          </w:p>
        </w:tc>
      </w:tr>
      <w:tr w:rsidR="00B5714D" w:rsidRPr="00B5714D" w:rsidTr="00D6553E">
        <w:trPr>
          <w:trHeight w:val="405"/>
        </w:trPr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>A/D转换位数</w:t>
            </w:r>
          </w:p>
        </w:tc>
        <w:tc>
          <w:tcPr>
            <w:tcW w:w="6480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B5714D">
              <w:rPr>
                <w:rFonts w:ascii="宋体" w:hAnsi="宋体" w:cs="宋体" w:hint="eastAsia"/>
                <w:kern w:val="0"/>
                <w:sz w:val="24"/>
              </w:rPr>
              <w:t>满程有效值</w:t>
            </w:r>
            <w:proofErr w:type="gramEnd"/>
            <w:r w:rsidRPr="00B5714D">
              <w:rPr>
                <w:rFonts w:ascii="宋体" w:hAnsi="宋体" w:cs="宋体" w:hint="eastAsia"/>
                <w:kern w:val="0"/>
                <w:sz w:val="24"/>
              </w:rPr>
              <w:t>100万码</w:t>
            </w:r>
          </w:p>
        </w:tc>
      </w:tr>
      <w:tr w:rsidR="00B5714D" w:rsidRPr="00B5714D" w:rsidTr="00D6553E">
        <w:trPr>
          <w:trHeight w:val="285"/>
        </w:trPr>
        <w:tc>
          <w:tcPr>
            <w:tcW w:w="28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B5714D">
              <w:rPr>
                <w:kern w:val="0"/>
                <w:sz w:val="20"/>
                <w:szCs w:val="20"/>
              </w:rPr>
              <w:t>A/D conversion digit</w:t>
            </w:r>
          </w:p>
        </w:tc>
        <w:tc>
          <w:tcPr>
            <w:tcW w:w="648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B5714D">
              <w:rPr>
                <w:kern w:val="0"/>
                <w:sz w:val="20"/>
                <w:szCs w:val="20"/>
              </w:rPr>
              <w:t>RMS</w:t>
            </w:r>
            <w:r w:rsidRPr="00B5714D">
              <w:rPr>
                <w:rFonts w:ascii="宋体" w:hAnsi="宋体" w:hint="eastAsia"/>
                <w:kern w:val="0"/>
                <w:sz w:val="20"/>
                <w:szCs w:val="20"/>
              </w:rPr>
              <w:t>（</w:t>
            </w:r>
            <w:r w:rsidRPr="00B5714D">
              <w:rPr>
                <w:kern w:val="0"/>
                <w:sz w:val="20"/>
                <w:szCs w:val="20"/>
              </w:rPr>
              <w:t xml:space="preserve"> 1000000 codes</w:t>
            </w:r>
            <w:r w:rsidRPr="00B5714D"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</w:tr>
      <w:tr w:rsidR="00B5714D" w:rsidRPr="00B5714D" w:rsidTr="00D6553E">
        <w:trPr>
          <w:trHeight w:val="345"/>
        </w:trPr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>测试系统分辨率</w:t>
            </w:r>
          </w:p>
        </w:tc>
        <w:tc>
          <w:tcPr>
            <w:tcW w:w="6480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>1/330000</w:t>
            </w:r>
          </w:p>
        </w:tc>
      </w:tr>
      <w:tr w:rsidR="00B5714D" w:rsidRPr="00B5714D" w:rsidTr="00D6553E">
        <w:trPr>
          <w:trHeight w:val="285"/>
        </w:trPr>
        <w:tc>
          <w:tcPr>
            <w:tcW w:w="28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B5714D">
              <w:rPr>
                <w:kern w:val="0"/>
                <w:sz w:val="20"/>
                <w:szCs w:val="20"/>
              </w:rPr>
              <w:t>Resolution of the test system</w:t>
            </w:r>
          </w:p>
        </w:tc>
        <w:tc>
          <w:tcPr>
            <w:tcW w:w="648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B5714D">
              <w:rPr>
                <w:kern w:val="0"/>
                <w:sz w:val="20"/>
                <w:szCs w:val="20"/>
              </w:rPr>
              <w:t>1/330000</w:t>
            </w:r>
          </w:p>
        </w:tc>
      </w:tr>
      <w:tr w:rsidR="00B5714D" w:rsidRPr="00B5714D" w:rsidTr="00D6553E">
        <w:trPr>
          <w:trHeight w:val="34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5714D" w:rsidRPr="00B5714D" w:rsidTr="00D6553E">
        <w:trPr>
          <w:trHeight w:val="480"/>
        </w:trPr>
        <w:tc>
          <w:tcPr>
            <w:tcW w:w="2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B5714D">
              <w:rPr>
                <w:rFonts w:ascii="宋体" w:hAnsi="宋体" w:cs="宋体" w:hint="eastAsia"/>
                <w:kern w:val="0"/>
                <w:sz w:val="24"/>
              </w:rPr>
              <w:t>力值测试</w:t>
            </w:r>
            <w:proofErr w:type="gramEnd"/>
            <w:r w:rsidRPr="00B5714D">
              <w:rPr>
                <w:rFonts w:ascii="宋体" w:hAnsi="宋体" w:cs="宋体" w:hint="eastAsia"/>
                <w:kern w:val="0"/>
                <w:sz w:val="24"/>
              </w:rPr>
              <w:t>结果</w:t>
            </w:r>
          </w:p>
        </w:tc>
        <w:tc>
          <w:tcPr>
            <w:tcW w:w="64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5714D" w:rsidRPr="00B5714D" w:rsidTr="00D6553E">
        <w:trPr>
          <w:trHeight w:val="499"/>
        </w:trPr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>300kN量程范围</w:t>
            </w:r>
          </w:p>
        </w:tc>
        <w:tc>
          <w:tcPr>
            <w:tcW w:w="6480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>＜ 1.0 %</w:t>
            </w:r>
          </w:p>
        </w:tc>
      </w:tr>
      <w:tr w:rsidR="00B5714D" w:rsidRPr="00B5714D" w:rsidTr="00D6553E">
        <w:trPr>
          <w:trHeight w:val="285"/>
        </w:trPr>
        <w:tc>
          <w:tcPr>
            <w:tcW w:w="28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B5714D">
              <w:rPr>
                <w:kern w:val="0"/>
                <w:sz w:val="20"/>
                <w:szCs w:val="20"/>
              </w:rPr>
              <w:t>Range: 300kN</w:t>
            </w:r>
          </w:p>
        </w:tc>
        <w:tc>
          <w:tcPr>
            <w:tcW w:w="6480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5714D" w:rsidRPr="00B5714D" w:rsidTr="00D6553E">
        <w:trPr>
          <w:trHeight w:val="28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5714D" w:rsidRPr="00B5714D" w:rsidTr="00D6553E">
        <w:trPr>
          <w:trHeight w:val="450"/>
        </w:trPr>
        <w:tc>
          <w:tcPr>
            <w:tcW w:w="2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>引伸计测试结果</w:t>
            </w:r>
          </w:p>
        </w:tc>
        <w:tc>
          <w:tcPr>
            <w:tcW w:w="64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5714D" w:rsidRPr="00B5714D" w:rsidTr="00D6553E">
        <w:trPr>
          <w:trHeight w:val="499"/>
        </w:trPr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>10mm量程范围</w:t>
            </w:r>
          </w:p>
        </w:tc>
        <w:tc>
          <w:tcPr>
            <w:tcW w:w="6480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>＜ 1.0 %</w:t>
            </w:r>
          </w:p>
        </w:tc>
      </w:tr>
      <w:tr w:rsidR="00B5714D" w:rsidRPr="00B5714D" w:rsidTr="00D6553E">
        <w:trPr>
          <w:trHeight w:val="285"/>
        </w:trPr>
        <w:tc>
          <w:tcPr>
            <w:tcW w:w="28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B5714D">
              <w:rPr>
                <w:kern w:val="0"/>
                <w:sz w:val="20"/>
                <w:szCs w:val="20"/>
              </w:rPr>
              <w:t>Range: 10mm</w:t>
            </w:r>
          </w:p>
        </w:tc>
        <w:tc>
          <w:tcPr>
            <w:tcW w:w="6480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5714D" w:rsidRPr="00B5714D" w:rsidTr="00D6553E">
        <w:trPr>
          <w:trHeight w:val="499"/>
        </w:trPr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>0.3mm量程内绝对误差</w:t>
            </w:r>
          </w:p>
        </w:tc>
        <w:tc>
          <w:tcPr>
            <w:tcW w:w="6480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714D">
              <w:rPr>
                <w:rFonts w:ascii="宋体" w:hAnsi="宋体" w:cs="宋体" w:hint="eastAsia"/>
                <w:kern w:val="0"/>
                <w:sz w:val="24"/>
              </w:rPr>
              <w:t>＜ 3.0 µm</w:t>
            </w:r>
          </w:p>
        </w:tc>
      </w:tr>
      <w:tr w:rsidR="00B5714D" w:rsidRPr="00B5714D" w:rsidTr="00D6553E">
        <w:trPr>
          <w:trHeight w:val="285"/>
        </w:trPr>
        <w:tc>
          <w:tcPr>
            <w:tcW w:w="28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3E" w:rsidRPr="00B5714D" w:rsidRDefault="00D6553E" w:rsidP="00D6553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B5714D">
              <w:rPr>
                <w:kern w:val="0"/>
                <w:sz w:val="20"/>
                <w:szCs w:val="20"/>
              </w:rPr>
              <w:t>Range: 0.3mm</w:t>
            </w:r>
          </w:p>
        </w:tc>
        <w:tc>
          <w:tcPr>
            <w:tcW w:w="6480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53E" w:rsidRPr="00B5714D" w:rsidRDefault="00D6553E" w:rsidP="00D655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E61781" w:rsidRPr="00B5714D" w:rsidRDefault="00E61781" w:rsidP="00E61781"/>
    <w:p w:rsidR="00773E23" w:rsidRPr="00B5714D" w:rsidRDefault="00773E23" w:rsidP="00773E23">
      <w:pPr>
        <w:spacing w:line="420" w:lineRule="exact"/>
        <w:rPr>
          <w:rFonts w:ascii="宋体" w:hAnsi="宋体"/>
          <w:sz w:val="24"/>
        </w:rPr>
      </w:pPr>
    </w:p>
    <w:p w:rsidR="00773E23" w:rsidRPr="00B5714D" w:rsidRDefault="00773E23" w:rsidP="00773E23">
      <w:pPr>
        <w:spacing w:line="420" w:lineRule="exact"/>
        <w:rPr>
          <w:rFonts w:ascii="宋体" w:hAnsi="宋体"/>
          <w:sz w:val="24"/>
        </w:rPr>
      </w:pPr>
    </w:p>
    <w:p w:rsidR="00773E23" w:rsidRPr="00B5714D" w:rsidRDefault="00773E23" w:rsidP="00773E23">
      <w:pPr>
        <w:spacing w:line="420" w:lineRule="exact"/>
        <w:rPr>
          <w:rFonts w:ascii="宋体" w:hAnsi="宋体"/>
          <w:sz w:val="24"/>
        </w:rPr>
      </w:pPr>
    </w:p>
    <w:p w:rsidR="00773E23" w:rsidRPr="00B5714D" w:rsidRDefault="00773E23" w:rsidP="00773E23">
      <w:pPr>
        <w:spacing w:line="420" w:lineRule="exact"/>
        <w:rPr>
          <w:rFonts w:ascii="宋体" w:hAnsi="宋体"/>
          <w:sz w:val="24"/>
        </w:rPr>
      </w:pPr>
    </w:p>
    <w:p w:rsidR="00773E23" w:rsidRPr="00B5714D" w:rsidRDefault="00773E23" w:rsidP="00773E23">
      <w:pPr>
        <w:spacing w:line="420" w:lineRule="exact"/>
        <w:rPr>
          <w:rFonts w:ascii="宋体" w:hAnsi="宋体"/>
          <w:sz w:val="24"/>
        </w:rPr>
      </w:pPr>
    </w:p>
    <w:p w:rsidR="00773E23" w:rsidRPr="00B5714D" w:rsidRDefault="00773E23" w:rsidP="00773E23">
      <w:pPr>
        <w:spacing w:line="420" w:lineRule="exact"/>
        <w:rPr>
          <w:rFonts w:ascii="宋体" w:hAnsi="宋体"/>
          <w:sz w:val="24"/>
        </w:rPr>
      </w:pPr>
    </w:p>
    <w:p w:rsidR="00773E23" w:rsidRPr="00B5714D" w:rsidRDefault="00773E23" w:rsidP="00773E23">
      <w:pPr>
        <w:spacing w:line="420" w:lineRule="exact"/>
        <w:rPr>
          <w:rFonts w:ascii="宋体" w:hAnsi="宋体"/>
          <w:sz w:val="24"/>
        </w:rPr>
      </w:pPr>
      <w:r w:rsidRPr="00B5714D">
        <w:rPr>
          <w:rFonts w:ascii="宋体" w:hAnsi="宋体" w:hint="eastAsia"/>
          <w:sz w:val="24"/>
        </w:rPr>
        <w:lastRenderedPageBreak/>
        <w:t>采用单机比较法进行评定:</w:t>
      </w:r>
    </w:p>
    <w:p w:rsidR="00773E23" w:rsidRPr="00B5714D" w:rsidRDefault="00773E23" w:rsidP="00773E23">
      <w:pPr>
        <w:spacing w:line="420" w:lineRule="exact"/>
        <w:ind w:firstLineChars="200" w:firstLine="480"/>
        <w:jc w:val="left"/>
        <w:rPr>
          <w:rFonts w:ascii="宋体" w:hAnsi="宋体"/>
          <w:sz w:val="24"/>
        </w:rPr>
      </w:pPr>
      <w:r w:rsidRPr="00B5714D">
        <w:rPr>
          <w:rFonts w:ascii="宋体" w:hAnsi="宋体" w:hint="eastAsia"/>
          <w:sz w:val="24"/>
        </w:rPr>
        <w:t>根据现场实际情况选择了实验室常用金属试样，按照“</w:t>
      </w:r>
      <w:bookmarkStart w:id="1" w:name="OLE_LINK1"/>
      <w:r w:rsidRPr="00B5714D">
        <w:rPr>
          <w:rFonts w:ascii="宋体" w:hAnsi="宋体" w:hint="eastAsia"/>
          <w:sz w:val="24"/>
        </w:rPr>
        <w:t>GB/T 228</w:t>
      </w:r>
      <w:bookmarkEnd w:id="1"/>
      <w:r w:rsidRPr="00B5714D">
        <w:rPr>
          <w:rFonts w:ascii="宋体" w:hAnsi="宋体" w:hint="eastAsia"/>
          <w:sz w:val="24"/>
        </w:rPr>
        <w:t>.1-2010 金属材料 拉伸试验 第1部分 室温试验方法”要求进行试验，试验速度：采用GB/T 228 A224控制。</w:t>
      </w:r>
    </w:p>
    <w:p w:rsidR="00773E23" w:rsidRPr="00B5714D" w:rsidRDefault="00773E23" w:rsidP="00773E23">
      <w:pPr>
        <w:numPr>
          <w:ilvl w:val="0"/>
          <w:numId w:val="8"/>
        </w:numPr>
        <w:spacing w:line="420" w:lineRule="exact"/>
        <w:jc w:val="left"/>
        <w:rPr>
          <w:rFonts w:ascii="宋体" w:hAnsi="宋体"/>
          <w:sz w:val="24"/>
        </w:rPr>
      </w:pPr>
      <w:bookmarkStart w:id="2" w:name="OLE_LINK4"/>
      <w:r w:rsidRPr="00B5714D">
        <w:rPr>
          <w:rFonts w:ascii="宋体" w:hAnsi="宋体" w:hint="eastAsia"/>
          <w:sz w:val="24"/>
        </w:rPr>
        <w:t>10.5mm x 28.0mm铝板试样，</w:t>
      </w:r>
      <w:proofErr w:type="gramStart"/>
      <w:r w:rsidRPr="00B5714D">
        <w:rPr>
          <w:rFonts w:ascii="宋体" w:hAnsi="宋体" w:hint="eastAsia"/>
          <w:sz w:val="24"/>
        </w:rPr>
        <w:t>引伸计标距</w:t>
      </w:r>
      <w:proofErr w:type="gramEnd"/>
      <w:r w:rsidRPr="00B5714D">
        <w:rPr>
          <w:rFonts w:ascii="宋体" w:hAnsi="宋体" w:hint="eastAsia"/>
          <w:sz w:val="24"/>
        </w:rPr>
        <w:t>100mm  测试的规定塑性延伸强度R</w:t>
      </w:r>
      <w:r w:rsidRPr="00B5714D">
        <w:rPr>
          <w:rFonts w:ascii="宋体" w:hAnsi="宋体" w:hint="eastAsia"/>
          <w:sz w:val="24"/>
          <w:vertAlign w:val="subscript"/>
        </w:rPr>
        <w:t>p0.2</w:t>
      </w:r>
      <w:r w:rsidRPr="00B5714D">
        <w:rPr>
          <w:rFonts w:ascii="宋体" w:hAnsi="宋体" w:hint="eastAsia"/>
          <w:sz w:val="24"/>
        </w:rPr>
        <w:t>数据</w:t>
      </w:r>
      <w:bookmarkEnd w:id="2"/>
      <w:r w:rsidRPr="00B5714D">
        <w:rPr>
          <w:rFonts w:ascii="宋体" w:hAnsi="宋体" w:hint="eastAsia"/>
          <w:sz w:val="24"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8"/>
        <w:gridCol w:w="1067"/>
        <w:gridCol w:w="1067"/>
        <w:gridCol w:w="1066"/>
        <w:gridCol w:w="1066"/>
        <w:gridCol w:w="1066"/>
        <w:gridCol w:w="1082"/>
      </w:tblGrid>
      <w:tr w:rsidR="00B5714D" w:rsidRPr="00B5714D" w:rsidTr="002F6F8B">
        <w:trPr>
          <w:trHeight w:val="1167"/>
        </w:trPr>
        <w:tc>
          <w:tcPr>
            <w:tcW w:w="2108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试样编号</w:t>
            </w:r>
          </w:p>
        </w:tc>
        <w:tc>
          <w:tcPr>
            <w:tcW w:w="1067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067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066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066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66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082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平均值</w:t>
            </w:r>
          </w:p>
        </w:tc>
      </w:tr>
      <w:tr w:rsidR="00B5714D" w:rsidRPr="00B5714D" w:rsidTr="002F6F8B">
        <w:trPr>
          <w:trHeight w:val="1123"/>
        </w:trPr>
        <w:tc>
          <w:tcPr>
            <w:tcW w:w="2108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计算机报告结果</w:t>
            </w:r>
            <w:proofErr w:type="spellStart"/>
            <w:r w:rsidRPr="00B5714D">
              <w:rPr>
                <w:rFonts w:ascii="宋体" w:hAnsi="宋体" w:hint="eastAsia"/>
                <w:sz w:val="24"/>
              </w:rPr>
              <w:t>MPa</w:t>
            </w:r>
            <w:proofErr w:type="spellEnd"/>
          </w:p>
        </w:tc>
        <w:tc>
          <w:tcPr>
            <w:tcW w:w="1067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421.0</w:t>
            </w:r>
          </w:p>
        </w:tc>
        <w:tc>
          <w:tcPr>
            <w:tcW w:w="1067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381.0</w:t>
            </w:r>
          </w:p>
        </w:tc>
        <w:tc>
          <w:tcPr>
            <w:tcW w:w="1066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384.5</w:t>
            </w:r>
          </w:p>
        </w:tc>
        <w:tc>
          <w:tcPr>
            <w:tcW w:w="1066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384.9</w:t>
            </w:r>
          </w:p>
        </w:tc>
        <w:tc>
          <w:tcPr>
            <w:tcW w:w="1066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377.7</w:t>
            </w:r>
          </w:p>
        </w:tc>
        <w:tc>
          <w:tcPr>
            <w:tcW w:w="1082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389.82</w:t>
            </w:r>
          </w:p>
        </w:tc>
      </w:tr>
      <w:tr w:rsidR="00B5714D" w:rsidRPr="00B5714D" w:rsidTr="002F6F8B">
        <w:trPr>
          <w:trHeight w:val="1181"/>
        </w:trPr>
        <w:tc>
          <w:tcPr>
            <w:tcW w:w="2108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人工计算结果</w:t>
            </w:r>
            <w:proofErr w:type="spellStart"/>
            <w:r w:rsidRPr="00B5714D">
              <w:rPr>
                <w:rFonts w:ascii="宋体" w:hAnsi="宋体" w:hint="eastAsia"/>
                <w:sz w:val="24"/>
              </w:rPr>
              <w:t>MPa</w:t>
            </w:r>
            <w:proofErr w:type="spellEnd"/>
          </w:p>
        </w:tc>
        <w:tc>
          <w:tcPr>
            <w:tcW w:w="1067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420.0</w:t>
            </w:r>
          </w:p>
        </w:tc>
        <w:tc>
          <w:tcPr>
            <w:tcW w:w="1067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380.7</w:t>
            </w:r>
          </w:p>
        </w:tc>
        <w:tc>
          <w:tcPr>
            <w:tcW w:w="1066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385.1</w:t>
            </w:r>
          </w:p>
        </w:tc>
        <w:tc>
          <w:tcPr>
            <w:tcW w:w="1066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384.1</w:t>
            </w:r>
          </w:p>
        </w:tc>
        <w:tc>
          <w:tcPr>
            <w:tcW w:w="1066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378.0</w:t>
            </w:r>
          </w:p>
        </w:tc>
        <w:tc>
          <w:tcPr>
            <w:tcW w:w="1082" w:type="dxa"/>
            <w:vAlign w:val="center"/>
          </w:tcPr>
          <w:p w:rsidR="00773E23" w:rsidRPr="00B5714D" w:rsidRDefault="00C25C67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389.58</w:t>
            </w:r>
          </w:p>
        </w:tc>
      </w:tr>
    </w:tbl>
    <w:p w:rsidR="00773E23" w:rsidRPr="00B5714D" w:rsidRDefault="002F6F8B" w:rsidP="00773E23">
      <w:pPr>
        <w:spacing w:line="360" w:lineRule="auto"/>
        <w:rPr>
          <w:rFonts w:ascii="宋体" w:hAnsi="宋体"/>
          <w:sz w:val="24"/>
        </w:rPr>
      </w:pPr>
      <w:r w:rsidRPr="00B5714D">
        <w:rPr>
          <w:rFonts w:ascii="宋体" w:hAnsi="宋体" w:hint="eastAsia"/>
          <w:sz w:val="24"/>
        </w:rPr>
        <w:t>人工计算结果</w:t>
      </w:r>
      <w:r w:rsidR="00773E23" w:rsidRPr="00B5714D">
        <w:rPr>
          <w:rFonts w:ascii="宋体" w:hAnsi="宋体" w:hint="eastAsia"/>
          <w:sz w:val="24"/>
        </w:rPr>
        <w:t>与</w:t>
      </w:r>
      <w:r w:rsidRPr="00B5714D">
        <w:rPr>
          <w:rFonts w:ascii="宋体" w:hAnsi="宋体" w:hint="eastAsia"/>
          <w:sz w:val="24"/>
        </w:rPr>
        <w:t>计算机报告结果差值的平均值</w:t>
      </w:r>
      <w:r w:rsidR="00773E23" w:rsidRPr="00B5714D">
        <w:rPr>
          <w:rFonts w:ascii="宋体" w:hAnsi="宋体" w:hint="eastAsia"/>
          <w:sz w:val="24"/>
        </w:rPr>
        <w:t>为</w:t>
      </w:r>
      <w:r w:rsidRPr="00B5714D">
        <w:rPr>
          <w:rFonts w:ascii="宋体" w:hAnsi="宋体" w:hint="eastAsia"/>
          <w:sz w:val="24"/>
        </w:rPr>
        <w:t>-</w:t>
      </w:r>
      <w:r w:rsidR="00773E23" w:rsidRPr="00B5714D">
        <w:rPr>
          <w:rFonts w:ascii="宋体" w:hAnsi="宋体" w:hint="eastAsia"/>
          <w:sz w:val="24"/>
        </w:rPr>
        <w:t xml:space="preserve">0.22 </w:t>
      </w:r>
      <w:proofErr w:type="spellStart"/>
      <w:r w:rsidR="00773E23" w:rsidRPr="00B5714D">
        <w:rPr>
          <w:rFonts w:ascii="宋体" w:hAnsi="宋体" w:hint="eastAsia"/>
          <w:sz w:val="24"/>
        </w:rPr>
        <w:t>MPa</w:t>
      </w:r>
      <w:proofErr w:type="spellEnd"/>
      <w:r w:rsidR="00773E23" w:rsidRPr="00B5714D">
        <w:rPr>
          <w:rFonts w:ascii="宋体" w:hAnsi="宋体" w:hint="eastAsia"/>
          <w:sz w:val="24"/>
        </w:rPr>
        <w:t>，其相对误差为</w:t>
      </w:r>
      <w:r w:rsidRPr="00B5714D">
        <w:rPr>
          <w:rFonts w:ascii="宋体" w:hAnsi="宋体" w:hint="eastAsia"/>
          <w:sz w:val="24"/>
        </w:rPr>
        <w:t>-</w:t>
      </w:r>
      <w:r w:rsidR="00773E23" w:rsidRPr="00B5714D">
        <w:rPr>
          <w:rFonts w:ascii="宋体" w:hAnsi="宋体" w:hint="eastAsia"/>
          <w:sz w:val="24"/>
        </w:rPr>
        <w:t xml:space="preserve">0.06%，标准偏差为0.69 </w:t>
      </w:r>
      <w:proofErr w:type="spellStart"/>
      <w:r w:rsidR="00773E23" w:rsidRPr="00B5714D">
        <w:rPr>
          <w:rFonts w:ascii="宋体" w:hAnsi="宋体" w:hint="eastAsia"/>
          <w:sz w:val="24"/>
        </w:rPr>
        <w:t>MPa</w:t>
      </w:r>
      <w:proofErr w:type="spellEnd"/>
      <w:r w:rsidR="00773E23" w:rsidRPr="00B5714D">
        <w:rPr>
          <w:rFonts w:ascii="宋体" w:hAnsi="宋体" w:hint="eastAsia"/>
          <w:sz w:val="24"/>
        </w:rPr>
        <w:t>。</w:t>
      </w:r>
    </w:p>
    <w:p w:rsidR="00773E23" w:rsidRPr="00B5714D" w:rsidRDefault="00773E23" w:rsidP="00773E23">
      <w:pPr>
        <w:spacing w:line="260" w:lineRule="exact"/>
        <w:rPr>
          <w:rFonts w:ascii="宋体" w:hAnsi="宋体"/>
          <w:sz w:val="24"/>
        </w:rPr>
      </w:pPr>
    </w:p>
    <w:p w:rsidR="00773E23" w:rsidRPr="00B5714D" w:rsidRDefault="00773E23" w:rsidP="00773E23">
      <w:pPr>
        <w:numPr>
          <w:ilvl w:val="0"/>
          <w:numId w:val="9"/>
        </w:numPr>
        <w:spacing w:line="260" w:lineRule="exact"/>
        <w:rPr>
          <w:rFonts w:ascii="宋体" w:hAnsi="宋体"/>
          <w:sz w:val="24"/>
        </w:rPr>
      </w:pPr>
      <w:r w:rsidRPr="00B5714D">
        <w:rPr>
          <w:rFonts w:ascii="宋体" w:hAnsi="宋体" w:hint="eastAsia"/>
          <w:sz w:val="24"/>
        </w:rPr>
        <w:t xml:space="preserve"> 10.5mm x 28.0mm铜板试样，</w:t>
      </w:r>
      <w:proofErr w:type="gramStart"/>
      <w:r w:rsidRPr="00B5714D">
        <w:rPr>
          <w:rFonts w:ascii="宋体" w:hAnsi="宋体" w:hint="eastAsia"/>
          <w:sz w:val="24"/>
        </w:rPr>
        <w:t>引伸计标距</w:t>
      </w:r>
      <w:proofErr w:type="gramEnd"/>
      <w:r w:rsidRPr="00B5714D">
        <w:rPr>
          <w:rFonts w:ascii="宋体" w:hAnsi="宋体" w:hint="eastAsia"/>
          <w:sz w:val="24"/>
        </w:rPr>
        <w:t>100mm  测试的规定塑性延伸强度R</w:t>
      </w:r>
      <w:r w:rsidRPr="00B5714D">
        <w:rPr>
          <w:rFonts w:ascii="宋体" w:hAnsi="宋体" w:hint="eastAsia"/>
          <w:sz w:val="24"/>
          <w:vertAlign w:val="subscript"/>
        </w:rPr>
        <w:t>p0.2</w:t>
      </w:r>
      <w:r w:rsidRPr="00B5714D">
        <w:rPr>
          <w:rFonts w:ascii="宋体" w:hAnsi="宋体" w:hint="eastAsia"/>
          <w:sz w:val="24"/>
        </w:rPr>
        <w:t xml:space="preserve">数据 </w:t>
      </w:r>
    </w:p>
    <w:p w:rsidR="00773E23" w:rsidRPr="00B5714D" w:rsidRDefault="00773E23" w:rsidP="00773E23">
      <w:pPr>
        <w:spacing w:line="220" w:lineRule="exact"/>
        <w:rPr>
          <w:rFonts w:ascii="宋体" w:hAnsi="宋体"/>
          <w:sz w:val="24"/>
        </w:rPr>
      </w:pP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6"/>
        <w:gridCol w:w="1058"/>
        <w:gridCol w:w="1059"/>
        <w:gridCol w:w="1058"/>
        <w:gridCol w:w="1058"/>
        <w:gridCol w:w="1058"/>
        <w:gridCol w:w="1072"/>
      </w:tblGrid>
      <w:tr w:rsidR="00B5714D" w:rsidRPr="00B5714D" w:rsidTr="00773E23">
        <w:trPr>
          <w:trHeight w:val="1289"/>
        </w:trPr>
        <w:tc>
          <w:tcPr>
            <w:tcW w:w="2096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试样编号</w:t>
            </w:r>
          </w:p>
        </w:tc>
        <w:tc>
          <w:tcPr>
            <w:tcW w:w="1058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059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058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058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8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072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平均值</w:t>
            </w:r>
          </w:p>
        </w:tc>
      </w:tr>
      <w:tr w:rsidR="00B5714D" w:rsidRPr="00B5714D" w:rsidTr="00773E23">
        <w:trPr>
          <w:trHeight w:val="1241"/>
        </w:trPr>
        <w:tc>
          <w:tcPr>
            <w:tcW w:w="2096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计算机报告结果</w:t>
            </w:r>
            <w:proofErr w:type="spellStart"/>
            <w:r w:rsidRPr="00B5714D">
              <w:rPr>
                <w:rFonts w:ascii="宋体" w:hAnsi="宋体" w:hint="eastAsia"/>
                <w:sz w:val="24"/>
              </w:rPr>
              <w:t>MPa</w:t>
            </w:r>
            <w:proofErr w:type="spellEnd"/>
          </w:p>
        </w:tc>
        <w:tc>
          <w:tcPr>
            <w:tcW w:w="1058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253.8</w:t>
            </w:r>
          </w:p>
        </w:tc>
        <w:tc>
          <w:tcPr>
            <w:tcW w:w="1059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248.6</w:t>
            </w:r>
          </w:p>
        </w:tc>
        <w:tc>
          <w:tcPr>
            <w:tcW w:w="1058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245.9</w:t>
            </w:r>
          </w:p>
        </w:tc>
        <w:tc>
          <w:tcPr>
            <w:tcW w:w="1058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247.0</w:t>
            </w:r>
          </w:p>
        </w:tc>
        <w:tc>
          <w:tcPr>
            <w:tcW w:w="1058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247.5</w:t>
            </w:r>
          </w:p>
        </w:tc>
        <w:tc>
          <w:tcPr>
            <w:tcW w:w="1072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248.57</w:t>
            </w:r>
          </w:p>
        </w:tc>
      </w:tr>
      <w:tr w:rsidR="00B5714D" w:rsidRPr="00B5714D" w:rsidTr="00773E23">
        <w:trPr>
          <w:trHeight w:val="1304"/>
        </w:trPr>
        <w:tc>
          <w:tcPr>
            <w:tcW w:w="2096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人工计算结果</w:t>
            </w:r>
            <w:proofErr w:type="spellStart"/>
            <w:r w:rsidRPr="00B5714D">
              <w:rPr>
                <w:rFonts w:ascii="宋体" w:hAnsi="宋体" w:hint="eastAsia"/>
                <w:sz w:val="24"/>
              </w:rPr>
              <w:t>MPa</w:t>
            </w:r>
            <w:proofErr w:type="spellEnd"/>
          </w:p>
        </w:tc>
        <w:tc>
          <w:tcPr>
            <w:tcW w:w="1058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253.3</w:t>
            </w:r>
          </w:p>
        </w:tc>
        <w:tc>
          <w:tcPr>
            <w:tcW w:w="1059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248.5</w:t>
            </w:r>
          </w:p>
        </w:tc>
        <w:tc>
          <w:tcPr>
            <w:tcW w:w="1058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245.1</w:t>
            </w:r>
          </w:p>
        </w:tc>
        <w:tc>
          <w:tcPr>
            <w:tcW w:w="1058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247.1</w:t>
            </w:r>
          </w:p>
        </w:tc>
        <w:tc>
          <w:tcPr>
            <w:tcW w:w="1058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247.2</w:t>
            </w:r>
          </w:p>
        </w:tc>
        <w:tc>
          <w:tcPr>
            <w:tcW w:w="1072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248.26</w:t>
            </w:r>
          </w:p>
        </w:tc>
      </w:tr>
    </w:tbl>
    <w:p w:rsidR="00E61781" w:rsidRPr="00B5714D" w:rsidRDefault="002F6F8B" w:rsidP="00773E23">
      <w:pPr>
        <w:spacing w:line="360" w:lineRule="auto"/>
      </w:pPr>
      <w:r w:rsidRPr="00B5714D">
        <w:rPr>
          <w:rFonts w:ascii="宋体" w:hAnsi="宋体" w:hint="eastAsia"/>
          <w:sz w:val="24"/>
        </w:rPr>
        <w:t>人工计算结果与计算机报告结果差值的平均值为-</w:t>
      </w:r>
      <w:r w:rsidR="00773E23" w:rsidRPr="00B5714D">
        <w:rPr>
          <w:rFonts w:ascii="宋体" w:hAnsi="宋体" w:hint="eastAsia"/>
          <w:sz w:val="24"/>
        </w:rPr>
        <w:t xml:space="preserve">0.31 </w:t>
      </w:r>
      <w:proofErr w:type="spellStart"/>
      <w:r w:rsidR="00773E23" w:rsidRPr="00B5714D">
        <w:rPr>
          <w:rFonts w:ascii="宋体" w:hAnsi="宋体" w:hint="eastAsia"/>
          <w:sz w:val="24"/>
        </w:rPr>
        <w:t>MPa</w:t>
      </w:r>
      <w:proofErr w:type="spellEnd"/>
      <w:r w:rsidR="00773E23" w:rsidRPr="00B5714D">
        <w:rPr>
          <w:rFonts w:ascii="宋体" w:hAnsi="宋体" w:hint="eastAsia"/>
          <w:sz w:val="24"/>
        </w:rPr>
        <w:t xml:space="preserve">，其相对误差为 </w:t>
      </w:r>
      <w:r w:rsidRPr="00B5714D">
        <w:rPr>
          <w:rFonts w:ascii="宋体" w:hAnsi="宋体" w:hint="eastAsia"/>
          <w:sz w:val="24"/>
        </w:rPr>
        <w:t>-</w:t>
      </w:r>
      <w:r w:rsidR="00773E23" w:rsidRPr="00B5714D">
        <w:rPr>
          <w:rFonts w:ascii="宋体" w:hAnsi="宋体" w:hint="eastAsia"/>
          <w:sz w:val="24"/>
        </w:rPr>
        <w:t xml:space="preserve">0.12%，标准偏差为0.35 </w:t>
      </w:r>
      <w:proofErr w:type="spellStart"/>
      <w:r w:rsidR="00773E23" w:rsidRPr="00B5714D">
        <w:rPr>
          <w:rFonts w:ascii="宋体" w:hAnsi="宋体" w:hint="eastAsia"/>
          <w:sz w:val="24"/>
        </w:rPr>
        <w:t>MPa</w:t>
      </w:r>
      <w:proofErr w:type="spellEnd"/>
      <w:r w:rsidR="00773E23" w:rsidRPr="00B5714D">
        <w:rPr>
          <w:rFonts w:ascii="宋体" w:hAnsi="宋体" w:hint="eastAsia"/>
          <w:sz w:val="24"/>
        </w:rPr>
        <w:t>。</w:t>
      </w:r>
    </w:p>
    <w:p w:rsidR="00773E23" w:rsidRPr="00B5714D" w:rsidRDefault="00773E23" w:rsidP="00773E23">
      <w:pPr>
        <w:spacing w:line="360" w:lineRule="auto"/>
        <w:ind w:left="360"/>
        <w:rPr>
          <w:rFonts w:ascii="宋体" w:hAnsi="宋体"/>
          <w:sz w:val="24"/>
        </w:rPr>
      </w:pPr>
    </w:p>
    <w:p w:rsidR="00773E23" w:rsidRPr="00B5714D" w:rsidRDefault="00773E23" w:rsidP="00773E23">
      <w:pPr>
        <w:spacing w:line="260" w:lineRule="exact"/>
        <w:ind w:left="360"/>
        <w:rPr>
          <w:rFonts w:ascii="宋体" w:hAnsi="宋体"/>
          <w:sz w:val="24"/>
        </w:rPr>
      </w:pPr>
    </w:p>
    <w:p w:rsidR="00773E23" w:rsidRPr="00B5714D" w:rsidRDefault="00773E23" w:rsidP="00773E23">
      <w:pPr>
        <w:spacing w:line="260" w:lineRule="exact"/>
        <w:ind w:left="360"/>
        <w:rPr>
          <w:rFonts w:ascii="宋体" w:hAnsi="宋体"/>
          <w:sz w:val="24"/>
        </w:rPr>
      </w:pPr>
    </w:p>
    <w:p w:rsidR="00773E23" w:rsidRPr="00B5714D" w:rsidRDefault="00773E23" w:rsidP="00773E23">
      <w:pPr>
        <w:numPr>
          <w:ilvl w:val="0"/>
          <w:numId w:val="9"/>
        </w:numPr>
        <w:spacing w:line="260" w:lineRule="exact"/>
        <w:rPr>
          <w:rFonts w:ascii="宋体" w:hAnsi="宋体"/>
          <w:sz w:val="24"/>
        </w:rPr>
      </w:pPr>
      <w:r w:rsidRPr="00B5714D">
        <w:rPr>
          <w:rFonts w:ascii="宋体" w:hAnsi="宋体" w:hint="eastAsia"/>
          <w:sz w:val="24"/>
        </w:rPr>
        <w:lastRenderedPageBreak/>
        <w:t>φ20mm钢棒试样，</w:t>
      </w:r>
      <w:proofErr w:type="gramStart"/>
      <w:r w:rsidRPr="00B5714D">
        <w:rPr>
          <w:rFonts w:ascii="宋体" w:hAnsi="宋体" w:hint="eastAsia"/>
          <w:sz w:val="24"/>
        </w:rPr>
        <w:t>标距</w:t>
      </w:r>
      <w:proofErr w:type="gramEnd"/>
      <w:r w:rsidRPr="00B5714D">
        <w:rPr>
          <w:rFonts w:ascii="宋体" w:hAnsi="宋体" w:hint="eastAsia"/>
          <w:sz w:val="24"/>
        </w:rPr>
        <w:t>100mm  测试抗拉强度</w:t>
      </w:r>
      <w:proofErr w:type="spellStart"/>
      <w:r w:rsidRPr="00B5714D">
        <w:rPr>
          <w:rFonts w:ascii="宋体" w:hAnsi="宋体" w:hint="eastAsia"/>
          <w:sz w:val="24"/>
        </w:rPr>
        <w:t>R</w:t>
      </w:r>
      <w:r w:rsidRPr="00B5714D">
        <w:rPr>
          <w:rFonts w:ascii="宋体" w:hAnsi="宋体" w:hint="eastAsia"/>
          <w:sz w:val="24"/>
          <w:vertAlign w:val="subscript"/>
        </w:rPr>
        <w:t>m</w:t>
      </w:r>
      <w:proofErr w:type="spellEnd"/>
      <w:r w:rsidRPr="00B5714D">
        <w:rPr>
          <w:rFonts w:ascii="宋体" w:hAnsi="宋体" w:hint="eastAsia"/>
          <w:sz w:val="24"/>
        </w:rPr>
        <w:t xml:space="preserve">的数据  </w:t>
      </w:r>
    </w:p>
    <w:p w:rsidR="00773E23" w:rsidRPr="00B5714D" w:rsidRDefault="00773E23" w:rsidP="00773E23">
      <w:pPr>
        <w:spacing w:line="220" w:lineRule="exact"/>
        <w:rPr>
          <w:rFonts w:ascii="宋体" w:hAnsi="宋体"/>
          <w:sz w:val="24"/>
        </w:rPr>
      </w:pPr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9"/>
        <w:gridCol w:w="1060"/>
        <w:gridCol w:w="1061"/>
        <w:gridCol w:w="1060"/>
        <w:gridCol w:w="1060"/>
        <w:gridCol w:w="1060"/>
        <w:gridCol w:w="1074"/>
      </w:tblGrid>
      <w:tr w:rsidR="00B5714D" w:rsidRPr="00B5714D" w:rsidTr="002F6F8B">
        <w:trPr>
          <w:trHeight w:val="918"/>
        </w:trPr>
        <w:tc>
          <w:tcPr>
            <w:tcW w:w="2099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试样编号</w:t>
            </w:r>
          </w:p>
        </w:tc>
        <w:tc>
          <w:tcPr>
            <w:tcW w:w="1060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061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060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060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60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074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平均值</w:t>
            </w:r>
          </w:p>
        </w:tc>
      </w:tr>
      <w:tr w:rsidR="00B5714D" w:rsidRPr="00B5714D" w:rsidTr="002F6F8B">
        <w:trPr>
          <w:trHeight w:val="884"/>
        </w:trPr>
        <w:tc>
          <w:tcPr>
            <w:tcW w:w="2099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计算机报告结果</w:t>
            </w:r>
            <w:proofErr w:type="spellStart"/>
            <w:r w:rsidRPr="00B5714D">
              <w:rPr>
                <w:rFonts w:ascii="宋体" w:hAnsi="宋体" w:hint="eastAsia"/>
                <w:sz w:val="24"/>
              </w:rPr>
              <w:t>MPa</w:t>
            </w:r>
            <w:proofErr w:type="spellEnd"/>
          </w:p>
        </w:tc>
        <w:tc>
          <w:tcPr>
            <w:tcW w:w="1060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645.1</w:t>
            </w:r>
          </w:p>
        </w:tc>
        <w:tc>
          <w:tcPr>
            <w:tcW w:w="1061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684.5</w:t>
            </w:r>
          </w:p>
        </w:tc>
        <w:tc>
          <w:tcPr>
            <w:tcW w:w="1060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660.0</w:t>
            </w:r>
          </w:p>
        </w:tc>
        <w:tc>
          <w:tcPr>
            <w:tcW w:w="1060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645.8</w:t>
            </w:r>
          </w:p>
        </w:tc>
        <w:tc>
          <w:tcPr>
            <w:tcW w:w="1060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652.2</w:t>
            </w:r>
          </w:p>
        </w:tc>
        <w:tc>
          <w:tcPr>
            <w:tcW w:w="1074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657.51</w:t>
            </w:r>
          </w:p>
        </w:tc>
      </w:tr>
      <w:tr w:rsidR="00B5714D" w:rsidRPr="00B5714D" w:rsidTr="002F6F8B">
        <w:trPr>
          <w:trHeight w:val="929"/>
        </w:trPr>
        <w:tc>
          <w:tcPr>
            <w:tcW w:w="2099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人工计算结果</w:t>
            </w:r>
            <w:proofErr w:type="spellStart"/>
            <w:r w:rsidRPr="00B5714D">
              <w:rPr>
                <w:rFonts w:ascii="宋体" w:hAnsi="宋体" w:hint="eastAsia"/>
                <w:sz w:val="24"/>
              </w:rPr>
              <w:t>MPa</w:t>
            </w:r>
            <w:proofErr w:type="spellEnd"/>
          </w:p>
        </w:tc>
        <w:tc>
          <w:tcPr>
            <w:tcW w:w="1060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645.6</w:t>
            </w:r>
          </w:p>
        </w:tc>
        <w:tc>
          <w:tcPr>
            <w:tcW w:w="1061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684.3</w:t>
            </w:r>
          </w:p>
        </w:tc>
        <w:tc>
          <w:tcPr>
            <w:tcW w:w="1060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659.2</w:t>
            </w:r>
          </w:p>
        </w:tc>
        <w:tc>
          <w:tcPr>
            <w:tcW w:w="1060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645.6</w:t>
            </w:r>
          </w:p>
        </w:tc>
        <w:tc>
          <w:tcPr>
            <w:tcW w:w="1060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652.5</w:t>
            </w:r>
          </w:p>
        </w:tc>
        <w:tc>
          <w:tcPr>
            <w:tcW w:w="1074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657.44</w:t>
            </w:r>
          </w:p>
        </w:tc>
      </w:tr>
    </w:tbl>
    <w:p w:rsidR="00773E23" w:rsidRPr="00B5714D" w:rsidRDefault="002F6F8B" w:rsidP="00773E23">
      <w:pPr>
        <w:spacing w:line="360" w:lineRule="auto"/>
        <w:rPr>
          <w:rFonts w:ascii="宋体" w:hAnsi="宋体"/>
          <w:sz w:val="24"/>
        </w:rPr>
      </w:pPr>
      <w:r w:rsidRPr="00B5714D">
        <w:rPr>
          <w:rFonts w:ascii="宋体" w:hAnsi="宋体" w:hint="eastAsia"/>
          <w:sz w:val="24"/>
        </w:rPr>
        <w:t>人工计算结果与计算机报告结果差值的平均值为-</w:t>
      </w:r>
      <w:r w:rsidR="00773E23" w:rsidRPr="00B5714D">
        <w:rPr>
          <w:rFonts w:ascii="宋体" w:hAnsi="宋体" w:hint="eastAsia"/>
          <w:sz w:val="24"/>
        </w:rPr>
        <w:t>0.07MPa，其相对误差为</w:t>
      </w:r>
      <w:r w:rsidRPr="00B5714D">
        <w:rPr>
          <w:rFonts w:ascii="宋体" w:hAnsi="宋体" w:hint="eastAsia"/>
          <w:sz w:val="24"/>
        </w:rPr>
        <w:t>-</w:t>
      </w:r>
      <w:r w:rsidR="00773E23" w:rsidRPr="00B5714D">
        <w:rPr>
          <w:rFonts w:ascii="宋体" w:hAnsi="宋体" w:hint="eastAsia"/>
          <w:sz w:val="24"/>
        </w:rPr>
        <w:t xml:space="preserve">0.01%，标准偏差为0.51 </w:t>
      </w:r>
      <w:proofErr w:type="spellStart"/>
      <w:r w:rsidR="00773E23" w:rsidRPr="00B5714D">
        <w:rPr>
          <w:rFonts w:ascii="宋体" w:hAnsi="宋体" w:hint="eastAsia"/>
          <w:sz w:val="24"/>
        </w:rPr>
        <w:t>MPa</w:t>
      </w:r>
      <w:proofErr w:type="spellEnd"/>
      <w:r w:rsidR="00773E23" w:rsidRPr="00B5714D">
        <w:rPr>
          <w:rFonts w:ascii="宋体" w:hAnsi="宋体" w:hint="eastAsia"/>
          <w:sz w:val="24"/>
        </w:rPr>
        <w:t>。</w:t>
      </w:r>
    </w:p>
    <w:p w:rsidR="00773E23" w:rsidRPr="00B5714D" w:rsidRDefault="00773E23" w:rsidP="00773E23">
      <w:pPr>
        <w:spacing w:line="360" w:lineRule="exact"/>
      </w:pPr>
    </w:p>
    <w:p w:rsidR="00773E23" w:rsidRPr="00B5714D" w:rsidRDefault="00773E23" w:rsidP="00773E23">
      <w:pPr>
        <w:spacing w:line="360" w:lineRule="auto"/>
      </w:pPr>
    </w:p>
    <w:p w:rsidR="00773E23" w:rsidRPr="00B5714D" w:rsidRDefault="00773E23" w:rsidP="00773E23">
      <w:pPr>
        <w:numPr>
          <w:ilvl w:val="0"/>
          <w:numId w:val="9"/>
        </w:numPr>
        <w:spacing w:line="360" w:lineRule="auto"/>
        <w:rPr>
          <w:rFonts w:ascii="宋体" w:hAnsi="宋体"/>
          <w:sz w:val="24"/>
        </w:rPr>
      </w:pPr>
      <w:r w:rsidRPr="00B5714D">
        <w:rPr>
          <w:rFonts w:ascii="宋体" w:hAnsi="宋体" w:hint="eastAsia"/>
          <w:sz w:val="24"/>
        </w:rPr>
        <w:t>φ20mm钢样，标引伸计距100mm  测试下屈服强度</w:t>
      </w:r>
      <w:proofErr w:type="spellStart"/>
      <w:r w:rsidRPr="00B5714D">
        <w:rPr>
          <w:rFonts w:ascii="宋体" w:hAnsi="宋体" w:hint="eastAsia"/>
          <w:sz w:val="24"/>
        </w:rPr>
        <w:t>R</w:t>
      </w:r>
      <w:r w:rsidRPr="00B5714D">
        <w:rPr>
          <w:rFonts w:ascii="宋体" w:hAnsi="宋体" w:hint="eastAsia"/>
          <w:sz w:val="24"/>
          <w:vertAlign w:val="subscript"/>
        </w:rPr>
        <w:t>eL</w:t>
      </w:r>
      <w:proofErr w:type="spellEnd"/>
      <w:r w:rsidRPr="00B5714D">
        <w:rPr>
          <w:rFonts w:ascii="宋体" w:hAnsi="宋体" w:hint="eastAsia"/>
          <w:sz w:val="24"/>
        </w:rPr>
        <w:t xml:space="preserve">数据     </w:t>
      </w:r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9"/>
        <w:gridCol w:w="1060"/>
        <w:gridCol w:w="1061"/>
        <w:gridCol w:w="1060"/>
        <w:gridCol w:w="1060"/>
        <w:gridCol w:w="1060"/>
        <w:gridCol w:w="1074"/>
      </w:tblGrid>
      <w:tr w:rsidR="00B5714D" w:rsidRPr="00B5714D" w:rsidTr="002F6F8B">
        <w:trPr>
          <w:trHeight w:val="918"/>
        </w:trPr>
        <w:tc>
          <w:tcPr>
            <w:tcW w:w="2099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试样编号</w:t>
            </w:r>
          </w:p>
        </w:tc>
        <w:tc>
          <w:tcPr>
            <w:tcW w:w="1060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061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060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060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60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074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平均值</w:t>
            </w:r>
          </w:p>
        </w:tc>
      </w:tr>
      <w:tr w:rsidR="00B5714D" w:rsidRPr="00B5714D" w:rsidTr="002F6F8B">
        <w:trPr>
          <w:trHeight w:val="884"/>
        </w:trPr>
        <w:tc>
          <w:tcPr>
            <w:tcW w:w="2099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计算机报告结果</w:t>
            </w:r>
            <w:proofErr w:type="spellStart"/>
            <w:r w:rsidRPr="00B5714D">
              <w:rPr>
                <w:rFonts w:ascii="宋体" w:hAnsi="宋体" w:hint="eastAsia"/>
                <w:sz w:val="24"/>
              </w:rPr>
              <w:t>MPa</w:t>
            </w:r>
            <w:proofErr w:type="spellEnd"/>
          </w:p>
        </w:tc>
        <w:tc>
          <w:tcPr>
            <w:tcW w:w="1060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371.1</w:t>
            </w:r>
          </w:p>
        </w:tc>
        <w:tc>
          <w:tcPr>
            <w:tcW w:w="1061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372.0</w:t>
            </w:r>
          </w:p>
        </w:tc>
        <w:tc>
          <w:tcPr>
            <w:tcW w:w="1060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361.3</w:t>
            </w:r>
          </w:p>
        </w:tc>
        <w:tc>
          <w:tcPr>
            <w:tcW w:w="1060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373.2</w:t>
            </w:r>
          </w:p>
        </w:tc>
        <w:tc>
          <w:tcPr>
            <w:tcW w:w="1060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376.5</w:t>
            </w:r>
          </w:p>
        </w:tc>
        <w:tc>
          <w:tcPr>
            <w:tcW w:w="1074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370.83</w:t>
            </w:r>
          </w:p>
        </w:tc>
      </w:tr>
      <w:tr w:rsidR="00B5714D" w:rsidRPr="00B5714D" w:rsidTr="002F6F8B">
        <w:trPr>
          <w:trHeight w:val="929"/>
        </w:trPr>
        <w:tc>
          <w:tcPr>
            <w:tcW w:w="2099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人工计算结果</w:t>
            </w:r>
            <w:proofErr w:type="spellStart"/>
            <w:r w:rsidRPr="00B5714D">
              <w:rPr>
                <w:rFonts w:ascii="宋体" w:hAnsi="宋体" w:hint="eastAsia"/>
                <w:sz w:val="24"/>
              </w:rPr>
              <w:t>MPa</w:t>
            </w:r>
            <w:proofErr w:type="spellEnd"/>
          </w:p>
        </w:tc>
        <w:tc>
          <w:tcPr>
            <w:tcW w:w="1060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370.8</w:t>
            </w:r>
          </w:p>
        </w:tc>
        <w:tc>
          <w:tcPr>
            <w:tcW w:w="1061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372.8</w:t>
            </w:r>
          </w:p>
        </w:tc>
        <w:tc>
          <w:tcPr>
            <w:tcW w:w="1060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361.7</w:t>
            </w:r>
          </w:p>
        </w:tc>
        <w:tc>
          <w:tcPr>
            <w:tcW w:w="1060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373.5</w:t>
            </w:r>
          </w:p>
        </w:tc>
        <w:tc>
          <w:tcPr>
            <w:tcW w:w="1060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377.0</w:t>
            </w:r>
          </w:p>
        </w:tc>
        <w:tc>
          <w:tcPr>
            <w:tcW w:w="1074" w:type="dxa"/>
            <w:vAlign w:val="center"/>
          </w:tcPr>
          <w:p w:rsidR="00773E23" w:rsidRPr="00B5714D" w:rsidRDefault="00773E23" w:rsidP="00EB758C">
            <w:pPr>
              <w:jc w:val="center"/>
              <w:rPr>
                <w:rFonts w:ascii="宋体" w:hAnsi="宋体"/>
                <w:sz w:val="24"/>
              </w:rPr>
            </w:pPr>
            <w:r w:rsidRPr="00B5714D">
              <w:rPr>
                <w:rFonts w:ascii="宋体" w:hAnsi="宋体" w:hint="eastAsia"/>
                <w:sz w:val="24"/>
              </w:rPr>
              <w:t>371.13</w:t>
            </w:r>
          </w:p>
        </w:tc>
      </w:tr>
    </w:tbl>
    <w:p w:rsidR="00773E23" w:rsidRPr="00B5714D" w:rsidRDefault="002F6F8B" w:rsidP="00773E23">
      <w:pPr>
        <w:spacing w:line="360" w:lineRule="auto"/>
        <w:rPr>
          <w:rFonts w:ascii="宋体" w:hAnsi="宋体"/>
          <w:sz w:val="24"/>
        </w:rPr>
      </w:pPr>
      <w:r w:rsidRPr="00B5714D">
        <w:rPr>
          <w:rFonts w:ascii="宋体" w:hAnsi="宋体" w:hint="eastAsia"/>
          <w:sz w:val="24"/>
        </w:rPr>
        <w:t>人工计算结果与计算机报告结果差值的平均值为</w:t>
      </w:r>
      <w:r w:rsidR="00773E23" w:rsidRPr="00B5714D">
        <w:rPr>
          <w:rFonts w:ascii="宋体" w:hAnsi="宋体" w:hint="eastAsia"/>
          <w:sz w:val="24"/>
        </w:rPr>
        <w:t xml:space="preserve">0.30MPa，其相对误差为0.08%，标准偏差为0.40 </w:t>
      </w:r>
      <w:proofErr w:type="spellStart"/>
      <w:r w:rsidR="00773E23" w:rsidRPr="00B5714D">
        <w:rPr>
          <w:rFonts w:ascii="宋体" w:hAnsi="宋体" w:hint="eastAsia"/>
          <w:sz w:val="24"/>
        </w:rPr>
        <w:t>MPa</w:t>
      </w:r>
      <w:proofErr w:type="spellEnd"/>
      <w:r w:rsidR="00773E23" w:rsidRPr="00B5714D">
        <w:rPr>
          <w:rFonts w:ascii="宋体" w:hAnsi="宋体" w:hint="eastAsia"/>
          <w:sz w:val="24"/>
        </w:rPr>
        <w:t xml:space="preserve">。    </w:t>
      </w:r>
    </w:p>
    <w:p w:rsidR="00773E23" w:rsidRPr="00B5714D" w:rsidRDefault="00773E23" w:rsidP="00773E23">
      <w:pPr>
        <w:spacing w:line="260" w:lineRule="exact"/>
        <w:rPr>
          <w:rFonts w:ascii="宋体" w:hAnsi="宋体"/>
          <w:sz w:val="24"/>
        </w:rPr>
      </w:pPr>
    </w:p>
    <w:p w:rsidR="008842A8" w:rsidRPr="00B5714D" w:rsidRDefault="008207E1" w:rsidP="008207E1">
      <w:pPr>
        <w:spacing w:line="360" w:lineRule="auto"/>
        <w:rPr>
          <w:b/>
          <w:bCs/>
          <w:sz w:val="32"/>
          <w:szCs w:val="32"/>
        </w:rPr>
      </w:pPr>
      <w:r w:rsidRPr="00B5714D">
        <w:rPr>
          <w:rFonts w:hint="eastAsia"/>
          <w:b/>
          <w:bCs/>
          <w:sz w:val="32"/>
          <w:szCs w:val="32"/>
        </w:rPr>
        <w:t>7</w:t>
      </w:r>
      <w:r w:rsidRPr="00B5714D">
        <w:rPr>
          <w:rFonts w:hint="eastAsia"/>
          <w:b/>
          <w:bCs/>
          <w:sz w:val="32"/>
          <w:szCs w:val="32"/>
        </w:rPr>
        <w:t>、</w:t>
      </w:r>
      <w:r w:rsidR="008842A8" w:rsidRPr="00B5714D">
        <w:rPr>
          <w:rFonts w:hint="eastAsia"/>
          <w:b/>
          <w:bCs/>
          <w:sz w:val="32"/>
          <w:szCs w:val="32"/>
        </w:rPr>
        <w:t>校准结果分析</w:t>
      </w:r>
    </w:p>
    <w:p w:rsidR="007C2A71" w:rsidRPr="00B5714D" w:rsidRDefault="008842A8" w:rsidP="00773E2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5714D">
        <w:rPr>
          <w:rFonts w:ascii="宋体" w:hAnsi="宋体" w:hint="eastAsia"/>
          <w:sz w:val="24"/>
        </w:rPr>
        <w:t>以上校准包括了主要制订内容的各种情形，上述校准数据具有一定的代表性和说服力，能够证明规范</w:t>
      </w:r>
      <w:r w:rsidR="00543755" w:rsidRPr="00B5714D">
        <w:rPr>
          <w:rFonts w:ascii="宋体" w:hAnsi="宋体" w:hint="eastAsia"/>
          <w:sz w:val="24"/>
        </w:rPr>
        <w:t>指标的科学性、可行性。</w:t>
      </w:r>
    </w:p>
    <w:p w:rsidR="007C2A71" w:rsidRPr="00B5714D" w:rsidRDefault="007C2A71" w:rsidP="00773E23">
      <w:pPr>
        <w:spacing w:line="360" w:lineRule="auto"/>
        <w:rPr>
          <w:rFonts w:ascii="宋体" w:hAnsi="宋体"/>
          <w:sz w:val="24"/>
        </w:rPr>
      </w:pPr>
    </w:p>
    <w:p w:rsidR="007C2A71" w:rsidRPr="00B5714D" w:rsidRDefault="007C2A71" w:rsidP="007C2A71">
      <w:pPr>
        <w:rPr>
          <w:rFonts w:ascii="宋体" w:hAnsi="宋体"/>
          <w:sz w:val="24"/>
        </w:rPr>
      </w:pPr>
    </w:p>
    <w:p w:rsidR="007C2A71" w:rsidRPr="00B5714D" w:rsidRDefault="007C2A71" w:rsidP="007C2A71">
      <w:pPr>
        <w:rPr>
          <w:rFonts w:ascii="宋体" w:hAnsi="宋体"/>
          <w:sz w:val="24"/>
        </w:rPr>
      </w:pPr>
    </w:p>
    <w:p w:rsidR="007C2A71" w:rsidRPr="00B5714D" w:rsidRDefault="007C2A71" w:rsidP="007C2A71">
      <w:pPr>
        <w:rPr>
          <w:rFonts w:ascii="宋体" w:hAnsi="宋体"/>
          <w:sz w:val="24"/>
        </w:rPr>
      </w:pPr>
    </w:p>
    <w:p w:rsidR="007C2A71" w:rsidRPr="00B5714D" w:rsidRDefault="007C2A71" w:rsidP="007C2A71">
      <w:pPr>
        <w:rPr>
          <w:rFonts w:ascii="宋体" w:hAnsi="宋体"/>
          <w:sz w:val="24"/>
        </w:rPr>
      </w:pPr>
    </w:p>
    <w:p w:rsidR="005B6B13" w:rsidRPr="00B5714D" w:rsidRDefault="005B6B13" w:rsidP="00543755">
      <w:pPr>
        <w:spacing w:line="360" w:lineRule="auto"/>
      </w:pPr>
    </w:p>
    <w:sectPr w:rsidR="005B6B13" w:rsidRPr="00B5714D" w:rsidSect="005B6B13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9D1" w:rsidRDefault="00DC29D1" w:rsidP="008842A8">
      <w:r>
        <w:separator/>
      </w:r>
    </w:p>
  </w:endnote>
  <w:endnote w:type="continuationSeparator" w:id="0">
    <w:p w:rsidR="00DC29D1" w:rsidRDefault="00DC29D1" w:rsidP="00884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ADC" w:rsidRDefault="008638DC" w:rsidP="006F6AD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F6AD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6ADC" w:rsidRDefault="006F6A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ADC" w:rsidRDefault="008638DC" w:rsidP="006F6AD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F6AD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5714D">
      <w:rPr>
        <w:rStyle w:val="a5"/>
        <w:noProof/>
      </w:rPr>
      <w:t>5</w:t>
    </w:r>
    <w:r>
      <w:rPr>
        <w:rStyle w:val="a5"/>
      </w:rPr>
      <w:fldChar w:fldCharType="end"/>
    </w:r>
  </w:p>
  <w:p w:rsidR="006F6ADC" w:rsidRDefault="006F6AD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9D1" w:rsidRDefault="00DC29D1" w:rsidP="008842A8">
      <w:r>
        <w:separator/>
      </w:r>
    </w:p>
  </w:footnote>
  <w:footnote w:type="continuationSeparator" w:id="0">
    <w:p w:rsidR="00DC29D1" w:rsidRDefault="00DC29D1" w:rsidP="00884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05087"/>
    <w:multiLevelType w:val="hybridMultilevel"/>
    <w:tmpl w:val="5262DBB6"/>
    <w:lvl w:ilvl="0" w:tplc="D8A8372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0A192E"/>
    <w:multiLevelType w:val="hybridMultilevel"/>
    <w:tmpl w:val="6C0A3524"/>
    <w:lvl w:ilvl="0" w:tplc="B10C854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95C7877"/>
    <w:multiLevelType w:val="hybridMultilevel"/>
    <w:tmpl w:val="E3A4C7C0"/>
    <w:lvl w:ilvl="0" w:tplc="36500B68">
      <w:start w:val="1"/>
      <w:numFmt w:val="decimal"/>
      <w:lvlText w:val="（%1）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2E4F56A8"/>
    <w:multiLevelType w:val="multilevel"/>
    <w:tmpl w:val="81168D9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33EF1E80"/>
    <w:multiLevelType w:val="hybridMultilevel"/>
    <w:tmpl w:val="1B4ECBB8"/>
    <w:lvl w:ilvl="0" w:tplc="AF221FD8">
      <w:start w:val="1"/>
      <w:numFmt w:val="decimal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5">
    <w:nsid w:val="36D55875"/>
    <w:multiLevelType w:val="hybridMultilevel"/>
    <w:tmpl w:val="8346B6D2"/>
    <w:lvl w:ilvl="0" w:tplc="B0982E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8072165"/>
    <w:multiLevelType w:val="hybridMultilevel"/>
    <w:tmpl w:val="C4F0A864"/>
    <w:lvl w:ilvl="0" w:tplc="545E2110">
      <w:start w:val="2"/>
      <w:numFmt w:val="decim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0AF610D"/>
    <w:multiLevelType w:val="hybridMultilevel"/>
    <w:tmpl w:val="B95EDF24"/>
    <w:lvl w:ilvl="0" w:tplc="E3829E94">
      <w:start w:val="1"/>
      <w:numFmt w:val="decimal"/>
      <w:lvlText w:val="（%1）"/>
      <w:lvlJc w:val="left"/>
      <w:pPr>
        <w:ind w:left="1320" w:hanging="720"/>
      </w:pPr>
      <w:rPr>
        <w:rFonts w:ascii="宋体" w:hAnsi="宋体" w:hint="default"/>
        <w:lang w:val="en-US"/>
      </w:rPr>
    </w:lvl>
    <w:lvl w:ilvl="1" w:tplc="04090019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8">
    <w:nsid w:val="7C3B2D09"/>
    <w:multiLevelType w:val="hybridMultilevel"/>
    <w:tmpl w:val="5B763EA0"/>
    <w:lvl w:ilvl="0" w:tplc="15D4BA0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42A8"/>
    <w:rsid w:val="00107B91"/>
    <w:rsid w:val="00123B7A"/>
    <w:rsid w:val="0016631E"/>
    <w:rsid w:val="002F6F8B"/>
    <w:rsid w:val="00315360"/>
    <w:rsid w:val="00325E35"/>
    <w:rsid w:val="00505BAE"/>
    <w:rsid w:val="00543755"/>
    <w:rsid w:val="00561481"/>
    <w:rsid w:val="005A5A25"/>
    <w:rsid w:val="005B6B13"/>
    <w:rsid w:val="00623E6F"/>
    <w:rsid w:val="006326FD"/>
    <w:rsid w:val="0067132C"/>
    <w:rsid w:val="006C1A9B"/>
    <w:rsid w:val="006F6ADC"/>
    <w:rsid w:val="00740E3C"/>
    <w:rsid w:val="00753ABA"/>
    <w:rsid w:val="00773E23"/>
    <w:rsid w:val="007C0CFD"/>
    <w:rsid w:val="007C2A71"/>
    <w:rsid w:val="008207E1"/>
    <w:rsid w:val="008638DC"/>
    <w:rsid w:val="008842A8"/>
    <w:rsid w:val="0088615E"/>
    <w:rsid w:val="009109CC"/>
    <w:rsid w:val="00924756"/>
    <w:rsid w:val="009A6F39"/>
    <w:rsid w:val="00A44EC6"/>
    <w:rsid w:val="00B5714D"/>
    <w:rsid w:val="00C25C67"/>
    <w:rsid w:val="00C52AC4"/>
    <w:rsid w:val="00CC5501"/>
    <w:rsid w:val="00D3112A"/>
    <w:rsid w:val="00D6553E"/>
    <w:rsid w:val="00DC29D1"/>
    <w:rsid w:val="00E61781"/>
    <w:rsid w:val="00E74E71"/>
    <w:rsid w:val="00E83392"/>
    <w:rsid w:val="00F3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2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8842A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8842A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42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42A8"/>
    <w:rPr>
      <w:sz w:val="18"/>
      <w:szCs w:val="18"/>
    </w:rPr>
  </w:style>
  <w:style w:type="paragraph" w:styleId="a4">
    <w:name w:val="footer"/>
    <w:basedOn w:val="a"/>
    <w:link w:val="Char0"/>
    <w:unhideWhenUsed/>
    <w:rsid w:val="008842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42A8"/>
    <w:rPr>
      <w:sz w:val="18"/>
      <w:szCs w:val="18"/>
    </w:rPr>
  </w:style>
  <w:style w:type="character" w:customStyle="1" w:styleId="2Char">
    <w:name w:val="标题 2 Char"/>
    <w:basedOn w:val="a0"/>
    <w:link w:val="2"/>
    <w:rsid w:val="008842A8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8842A8"/>
    <w:rPr>
      <w:rFonts w:ascii="Times New Roman" w:eastAsia="宋体" w:hAnsi="Times New Roman" w:cs="Times New Roman"/>
      <w:b/>
      <w:bCs/>
      <w:sz w:val="32"/>
      <w:szCs w:val="32"/>
    </w:rPr>
  </w:style>
  <w:style w:type="character" w:styleId="a5">
    <w:name w:val="page number"/>
    <w:basedOn w:val="a0"/>
    <w:rsid w:val="008842A8"/>
  </w:style>
  <w:style w:type="paragraph" w:styleId="a6">
    <w:name w:val="Balloon Text"/>
    <w:basedOn w:val="a"/>
    <w:link w:val="Char1"/>
    <w:uiPriority w:val="99"/>
    <w:semiHidden/>
    <w:unhideWhenUsed/>
    <w:rsid w:val="00505BA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05BAE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8207E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5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312</Words>
  <Characters>1785</Characters>
  <Application>Microsoft Office Word</Application>
  <DocSecurity>0</DocSecurity>
  <Lines>14</Lines>
  <Paragraphs>4</Paragraphs>
  <ScaleCrop>false</ScaleCrop>
  <Company>CHINA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chenw</cp:lastModifiedBy>
  <cp:revision>24</cp:revision>
  <dcterms:created xsi:type="dcterms:W3CDTF">2016-10-10T07:51:00Z</dcterms:created>
  <dcterms:modified xsi:type="dcterms:W3CDTF">2017-10-18T07:36:00Z</dcterms:modified>
</cp:coreProperties>
</file>